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D6F" w:rsidRPr="00561925" w:rsidRDefault="002F2E56">
      <w:pPr>
        <w:spacing w:before="1700" w:after="0" w:line="240" w:lineRule="auto"/>
        <w:jc w:val="center"/>
        <w:rPr>
          <w:lang w:val="ru-RU"/>
        </w:rPr>
      </w:pPr>
      <w:r w:rsidRPr="00561925">
        <w:rPr>
          <w:b/>
          <w:color w:val="102B4C"/>
          <w:sz w:val="46"/>
          <w:lang w:val="ru-RU"/>
        </w:rPr>
        <w:t>ПОЛИТИКА ОБРАБОТКИ</w:t>
      </w:r>
      <w:r w:rsidRPr="00561925">
        <w:rPr>
          <w:b/>
          <w:color w:val="102B4C"/>
          <w:sz w:val="46"/>
          <w:lang w:val="ru-RU"/>
        </w:rPr>
        <w:br/>
        <w:t>ПЕРСОНАЛЬНЫХ ДАННЫХ</w:t>
      </w:r>
    </w:p>
    <w:p w:rsidR="00CB3D6F" w:rsidRPr="00561925" w:rsidRDefault="002F2E56">
      <w:pPr>
        <w:spacing w:after="0" w:line="240" w:lineRule="auto"/>
        <w:jc w:val="center"/>
        <w:rPr>
          <w:lang w:val="ru-RU"/>
        </w:rPr>
      </w:pPr>
      <w:r w:rsidRPr="00561925">
        <w:rPr>
          <w:color w:val="B77A8A"/>
          <w:sz w:val="26"/>
          <w:lang w:val="ru-RU"/>
        </w:rPr>
        <w:t>━━━━━━━━━━━━━━━━━━━━</w:t>
      </w:r>
    </w:p>
    <w:p w:rsidR="00CB3D6F" w:rsidRPr="00561925" w:rsidRDefault="002F2E56">
      <w:pPr>
        <w:spacing w:before="600" w:after="0" w:line="240" w:lineRule="auto"/>
        <w:jc w:val="center"/>
        <w:rPr>
          <w:lang w:val="ru-RU"/>
        </w:rPr>
      </w:pPr>
      <w:r w:rsidRPr="00561925">
        <w:rPr>
          <w:b/>
          <w:color w:val="102B4C"/>
          <w:sz w:val="24"/>
          <w:lang w:val="ru-RU"/>
        </w:rPr>
        <w:t>Индивидуальный предприниматель</w:t>
      </w:r>
      <w:r w:rsidRPr="00561925">
        <w:rPr>
          <w:b/>
          <w:color w:val="102B4C"/>
          <w:sz w:val="24"/>
          <w:lang w:val="ru-RU"/>
        </w:rPr>
        <w:br/>
        <w:t>Гусева Юлия Сергеевна</w:t>
      </w:r>
    </w:p>
    <w:p w:rsidR="00CB3D6F" w:rsidRPr="00561925" w:rsidRDefault="002F2E56">
      <w:pPr>
        <w:spacing w:before="1400" w:after="0" w:line="240" w:lineRule="auto"/>
        <w:jc w:val="center"/>
        <w:rPr>
          <w:lang w:val="ru-RU"/>
        </w:rPr>
      </w:pPr>
      <w:r w:rsidRPr="00561925">
        <w:rPr>
          <w:color w:val="475569"/>
          <w:sz w:val="20"/>
          <w:lang w:val="ru-RU"/>
        </w:rPr>
        <w:t>Редакция от 06 августа 2026 года</w:t>
      </w:r>
    </w:p>
    <w:p w:rsidR="00CB3D6F" w:rsidRPr="00561925" w:rsidRDefault="002F2E56">
      <w:pPr>
        <w:spacing w:after="0" w:line="240" w:lineRule="auto"/>
        <w:jc w:val="center"/>
        <w:rPr>
          <w:lang w:val="ru-RU"/>
        </w:rPr>
      </w:pPr>
      <w:r w:rsidRPr="00561925">
        <w:rPr>
          <w:color w:val="475569"/>
          <w:sz w:val="20"/>
          <w:lang w:val="ru-RU"/>
        </w:rPr>
        <w:t>Российская Федерация</w:t>
      </w:r>
    </w:p>
    <w:p w:rsidR="00CB3D6F" w:rsidRPr="00561925" w:rsidRDefault="00CB3D6F">
      <w:pPr>
        <w:spacing w:after="0" w:line="240" w:lineRule="auto"/>
        <w:jc w:val="center"/>
        <w:rPr>
          <w:lang w:val="ru-RU"/>
        </w:rPr>
      </w:pPr>
    </w:p>
    <w:p w:rsidR="00CB3D6F" w:rsidRPr="00561925" w:rsidRDefault="00CB3D6F">
      <w:pPr>
        <w:spacing w:after="0" w:line="240" w:lineRule="auto"/>
        <w:jc w:val="center"/>
        <w:rPr>
          <w:lang w:val="ru-RU"/>
        </w:rPr>
      </w:pPr>
    </w:p>
    <w:p w:rsidR="00CB3D6F" w:rsidRPr="00561925" w:rsidRDefault="00CB3D6F">
      <w:pPr>
        <w:spacing w:after="0" w:line="240" w:lineRule="auto"/>
        <w:jc w:val="center"/>
        <w:rPr>
          <w:lang w:val="ru-RU"/>
        </w:rPr>
      </w:pPr>
    </w:p>
    <w:p w:rsidR="00CB3D6F" w:rsidRPr="00561925" w:rsidRDefault="00CB3D6F">
      <w:pPr>
        <w:spacing w:after="0" w:line="240" w:lineRule="auto"/>
        <w:jc w:val="center"/>
        <w:rPr>
          <w:lang w:val="ru-RU"/>
        </w:rPr>
      </w:pPr>
    </w:p>
    <w:p w:rsidR="00CB3D6F" w:rsidRPr="00561925" w:rsidRDefault="002F2E56">
      <w:pPr>
        <w:rPr>
          <w:lang w:val="ru-RU"/>
        </w:rPr>
      </w:pPr>
      <w:r w:rsidRPr="00561925">
        <w:rPr>
          <w:lang w:val="ru-RU"/>
        </w:rPr>
        <w:br w:type="page"/>
      </w:r>
    </w:p>
    <w:p w:rsidR="00CB3D6F" w:rsidRDefault="002F2E56">
      <w:pPr>
        <w:spacing w:before="240" w:after="100" w:line="240" w:lineRule="auto"/>
        <w:jc w:val="left"/>
      </w:pPr>
      <w:r>
        <w:rPr>
          <w:b/>
          <w:color w:val="102B4C"/>
          <w:sz w:val="26"/>
        </w:rPr>
        <w:lastRenderedPageBreak/>
        <w:t>СОДЕРЖАНИЕ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787"/>
        <w:gridCol w:w="680"/>
      </w:tblGrid>
      <w:tr w:rsidR="00CB3D6F">
        <w:trPr>
          <w:jc w:val="center"/>
        </w:trPr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Default="002F2E56">
            <w:pPr>
              <w:spacing w:after="20" w:line="240" w:lineRule="auto"/>
              <w:jc w:val="left"/>
            </w:pPr>
            <w:r>
              <w:rPr>
                <w:b/>
                <w:color w:val="102B4C"/>
                <w:sz w:val="18"/>
              </w:rPr>
              <w:t xml:space="preserve">1. Общие </w:t>
            </w:r>
            <w:r>
              <w:rPr>
                <w:b/>
                <w:color w:val="102B4C"/>
                <w:sz w:val="18"/>
              </w:rPr>
              <w:t>положения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Default="002F2E56">
            <w:pPr>
              <w:spacing w:after="20" w:line="240" w:lineRule="auto"/>
              <w:jc w:val="left"/>
            </w:pPr>
            <w:r>
              <w:rPr>
                <w:b/>
                <w:color w:val="102B4C"/>
                <w:sz w:val="18"/>
              </w:rPr>
              <w:t>3</w:t>
            </w:r>
          </w:p>
        </w:tc>
      </w:tr>
      <w:tr w:rsidR="00CB3D6F">
        <w:trPr>
          <w:jc w:val="center"/>
        </w:trPr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Default="002F2E56">
            <w:pPr>
              <w:spacing w:after="20" w:line="240" w:lineRule="auto"/>
              <w:jc w:val="left"/>
            </w:pPr>
            <w:r>
              <w:rPr>
                <w:sz w:val="18"/>
              </w:rPr>
              <w:t>2. Основные понятия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Default="002F2E56">
            <w:pPr>
              <w:spacing w:after="20" w:line="240" w:lineRule="auto"/>
              <w:jc w:val="left"/>
            </w:pPr>
            <w:r>
              <w:rPr>
                <w:sz w:val="18"/>
              </w:rPr>
              <w:t>4</w:t>
            </w:r>
          </w:p>
        </w:tc>
      </w:tr>
      <w:tr w:rsidR="00CB3D6F">
        <w:trPr>
          <w:jc w:val="center"/>
        </w:trPr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Default="002F2E56">
            <w:pPr>
              <w:spacing w:after="20" w:line="240" w:lineRule="auto"/>
              <w:jc w:val="left"/>
            </w:pPr>
            <w:r>
              <w:rPr>
                <w:sz w:val="18"/>
              </w:rPr>
              <w:t>3. Принципы обработки персональных данных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Default="002F2E56">
            <w:pPr>
              <w:spacing w:after="20" w:line="240" w:lineRule="auto"/>
              <w:jc w:val="left"/>
            </w:pPr>
            <w:r>
              <w:rPr>
                <w:sz w:val="18"/>
              </w:rPr>
              <w:t>6</w:t>
            </w:r>
          </w:p>
        </w:tc>
      </w:tr>
      <w:tr w:rsidR="00CB3D6F">
        <w:trPr>
          <w:jc w:val="center"/>
        </w:trPr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Pr="00561925" w:rsidRDefault="002F2E56">
            <w:pPr>
              <w:spacing w:after="20" w:line="240" w:lineRule="auto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4. Категории субъектов и состав обрабатываемых персональных данных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Default="002F2E56">
            <w:pPr>
              <w:spacing w:after="20" w:line="240" w:lineRule="auto"/>
              <w:jc w:val="left"/>
            </w:pPr>
            <w:r>
              <w:rPr>
                <w:sz w:val="18"/>
              </w:rPr>
              <w:t>7</w:t>
            </w:r>
          </w:p>
        </w:tc>
      </w:tr>
      <w:tr w:rsidR="00CB3D6F">
        <w:trPr>
          <w:jc w:val="center"/>
        </w:trPr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Pr="00561925" w:rsidRDefault="002F2E56">
            <w:pPr>
              <w:spacing w:after="20" w:line="240" w:lineRule="auto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5. Цели и правовые основания обработки персональных данных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Default="002F2E56">
            <w:pPr>
              <w:spacing w:after="20" w:line="240" w:lineRule="auto"/>
              <w:jc w:val="left"/>
            </w:pPr>
            <w:r>
              <w:rPr>
                <w:sz w:val="18"/>
              </w:rPr>
              <w:t>9</w:t>
            </w:r>
          </w:p>
        </w:tc>
      </w:tr>
      <w:tr w:rsidR="00CB3D6F">
        <w:trPr>
          <w:jc w:val="center"/>
        </w:trPr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Pr="00561925" w:rsidRDefault="002F2E56">
            <w:pPr>
              <w:spacing w:after="20" w:line="240" w:lineRule="auto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6. Порядок и условия обработки персональных</w:t>
            </w:r>
            <w:r w:rsidRPr="00561925">
              <w:rPr>
                <w:sz w:val="18"/>
                <w:lang w:val="ru-RU"/>
              </w:rPr>
              <w:t xml:space="preserve"> данных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Default="002F2E56">
            <w:pPr>
              <w:spacing w:after="20" w:line="240" w:lineRule="auto"/>
              <w:jc w:val="left"/>
            </w:pPr>
            <w:r>
              <w:rPr>
                <w:sz w:val="18"/>
              </w:rPr>
              <w:t>11</w:t>
            </w:r>
          </w:p>
        </w:tc>
      </w:tr>
      <w:tr w:rsidR="00CB3D6F">
        <w:trPr>
          <w:jc w:val="center"/>
        </w:trPr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Pr="00561925" w:rsidRDefault="002F2E56">
            <w:pPr>
              <w:spacing w:after="20" w:line="240" w:lineRule="auto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7. Передача персональных данных и привлечение третьих лиц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Default="002F2E56">
            <w:pPr>
              <w:spacing w:after="20" w:line="240" w:lineRule="auto"/>
              <w:jc w:val="left"/>
            </w:pPr>
            <w:r>
              <w:rPr>
                <w:sz w:val="18"/>
              </w:rPr>
              <w:t>12</w:t>
            </w:r>
          </w:p>
        </w:tc>
      </w:tr>
      <w:tr w:rsidR="00CB3D6F">
        <w:trPr>
          <w:jc w:val="center"/>
        </w:trPr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Pr="00561925" w:rsidRDefault="002F2E56">
            <w:pPr>
              <w:spacing w:after="20" w:line="240" w:lineRule="auto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8. Локализация и трансграничная передача персональных данных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Default="002F2E56">
            <w:pPr>
              <w:spacing w:after="20" w:line="240" w:lineRule="auto"/>
              <w:jc w:val="left"/>
            </w:pPr>
            <w:r>
              <w:rPr>
                <w:sz w:val="18"/>
              </w:rPr>
              <w:t>14</w:t>
            </w:r>
          </w:p>
        </w:tc>
      </w:tr>
      <w:tr w:rsidR="00CB3D6F">
        <w:trPr>
          <w:jc w:val="center"/>
        </w:trPr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Pr="00561925" w:rsidRDefault="002F2E56">
            <w:pPr>
              <w:spacing w:after="20" w:line="240" w:lineRule="auto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9. Сроки обработки, хранения и прекращение обработки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Default="002F2E56">
            <w:pPr>
              <w:spacing w:after="20" w:line="240" w:lineRule="auto"/>
              <w:jc w:val="left"/>
            </w:pPr>
            <w:r>
              <w:rPr>
                <w:sz w:val="18"/>
              </w:rPr>
              <w:t>14</w:t>
            </w:r>
          </w:p>
        </w:tc>
      </w:tr>
      <w:tr w:rsidR="00CB3D6F">
        <w:trPr>
          <w:jc w:val="center"/>
        </w:trPr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Pr="00561925" w:rsidRDefault="002F2E56">
            <w:pPr>
              <w:spacing w:after="20" w:line="240" w:lineRule="auto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10. Меры по обеспечению безопасности персональных данных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Default="002F2E56">
            <w:pPr>
              <w:spacing w:after="20" w:line="240" w:lineRule="auto"/>
              <w:jc w:val="left"/>
            </w:pPr>
            <w:r>
              <w:rPr>
                <w:sz w:val="18"/>
              </w:rPr>
              <w:t>15</w:t>
            </w:r>
          </w:p>
        </w:tc>
      </w:tr>
      <w:tr w:rsidR="00CB3D6F">
        <w:trPr>
          <w:jc w:val="center"/>
        </w:trPr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Pr="00561925" w:rsidRDefault="002F2E56">
            <w:pPr>
              <w:spacing w:after="20" w:line="240" w:lineRule="auto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 xml:space="preserve">11. Использование Сайта, файлов </w:t>
            </w:r>
            <w:r>
              <w:rPr>
                <w:sz w:val="18"/>
              </w:rPr>
              <w:t>cookie</w:t>
            </w:r>
            <w:r w:rsidRPr="00561925">
              <w:rPr>
                <w:sz w:val="18"/>
                <w:lang w:val="ru-RU"/>
              </w:rPr>
              <w:t xml:space="preserve">, Яндекс.Метрики и </w:t>
            </w:r>
            <w:r>
              <w:rPr>
                <w:sz w:val="18"/>
              </w:rPr>
              <w:t>CAPTCHA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Default="002F2E56">
            <w:pPr>
              <w:spacing w:after="20" w:line="240" w:lineRule="auto"/>
              <w:jc w:val="left"/>
            </w:pPr>
            <w:r>
              <w:rPr>
                <w:sz w:val="18"/>
              </w:rPr>
              <w:t>16</w:t>
            </w:r>
          </w:p>
        </w:tc>
      </w:tr>
      <w:tr w:rsidR="00CB3D6F">
        <w:trPr>
          <w:jc w:val="center"/>
        </w:trPr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Pr="00561925" w:rsidRDefault="002F2E56">
            <w:pPr>
              <w:spacing w:after="20" w:line="240" w:lineRule="auto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12. Права субъектов персональных данных и порядок рассмотрения обращений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Default="002F2E56">
            <w:pPr>
              <w:spacing w:after="20" w:line="240" w:lineRule="auto"/>
              <w:jc w:val="left"/>
            </w:pPr>
            <w:r>
              <w:rPr>
                <w:sz w:val="18"/>
              </w:rPr>
              <w:t>17</w:t>
            </w:r>
          </w:p>
        </w:tc>
      </w:tr>
      <w:tr w:rsidR="00CB3D6F">
        <w:trPr>
          <w:jc w:val="center"/>
        </w:trPr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Pr="00561925" w:rsidRDefault="002F2E56">
            <w:pPr>
              <w:spacing w:after="20" w:line="240" w:lineRule="auto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13. Заключительные положения и сведения об Операторе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B3D6F" w:rsidRDefault="002F2E56">
            <w:pPr>
              <w:spacing w:after="20" w:line="240" w:lineRule="auto"/>
              <w:jc w:val="left"/>
            </w:pPr>
            <w:r>
              <w:rPr>
                <w:sz w:val="18"/>
              </w:rPr>
              <w:t>18</w:t>
            </w:r>
          </w:p>
        </w:tc>
      </w:tr>
    </w:tbl>
    <w:p w:rsidR="00CB3D6F" w:rsidRDefault="00CB3D6F">
      <w:pPr>
        <w:spacing w:after="0" w:line="240" w:lineRule="auto"/>
        <w:jc w:val="left"/>
      </w:pPr>
    </w:p>
    <w:p w:rsidR="00CB3D6F" w:rsidRDefault="002F2E56">
      <w:r>
        <w:br w:type="page"/>
      </w:r>
    </w:p>
    <w:p w:rsidR="00CB3D6F" w:rsidRPr="00561925" w:rsidRDefault="002F2E56">
      <w:pPr>
        <w:spacing w:after="80" w:line="240" w:lineRule="auto"/>
        <w:ind w:firstLine="709"/>
        <w:rPr>
          <w:lang w:val="ru-RU"/>
        </w:rPr>
      </w:pPr>
      <w:r w:rsidRPr="00561925">
        <w:rPr>
          <w:lang w:val="ru-RU"/>
        </w:rPr>
        <w:lastRenderedPageBreak/>
        <w:t xml:space="preserve">Настоящая Политика является общедоступным </w:t>
      </w:r>
      <w:r w:rsidRPr="00561925">
        <w:rPr>
          <w:lang w:val="ru-RU"/>
        </w:rPr>
        <w:t>документом и размещается Оператором во исполнение требований пункта 2 части 1 и части 2 статьи 18.1 Федерального закона от 27.07.2006 № 152-ФЗ «О персональных данных». Политика описывает фактические и планируемые процессы обработки персональных данных Опер</w:t>
      </w:r>
      <w:r w:rsidRPr="00561925">
        <w:rPr>
          <w:lang w:val="ru-RU"/>
        </w:rPr>
        <w:t>атором при ведении предпринимательской деятельности, оказании кадровых и консультационных услуг, использовании Сайта и взаимодействии с заказчиками.</w:t>
      </w:r>
    </w:p>
    <w:p w:rsidR="00CB3D6F" w:rsidRPr="00561925" w:rsidRDefault="002F2E56">
      <w:pPr>
        <w:pStyle w:val="1"/>
        <w:rPr>
          <w:lang w:val="ru-RU"/>
        </w:rPr>
      </w:pPr>
      <w:r w:rsidRPr="00561925">
        <w:rPr>
          <w:lang w:val="ru-RU"/>
        </w:rPr>
        <w:t>1. ОБЩИЕ ПОЛОЖЕНИЯ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1.1. Настоящая Политика обработки персональных данных (далее — Политика) определяет цели</w:t>
      </w:r>
      <w:r w:rsidRPr="00561925">
        <w:rPr>
          <w:lang w:val="ru-RU"/>
        </w:rPr>
        <w:t>, правовые основания, принципы, порядок и условия обработки персональных данных, категории субъектов и перечни обрабатываемых персональных данных, сроки их обработки и хранения, права субъектов персональных данных, меры по обеспечению безопасности персонал</w:t>
      </w:r>
      <w:r w:rsidRPr="00561925">
        <w:rPr>
          <w:lang w:val="ru-RU"/>
        </w:rPr>
        <w:t>ьных данных, а также порядок взаимодействия с субъектами персональных данных.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1.2. Оператором персональных данных является индивидуальный предприниматель Гусева Юлия Сергеевна, ИНН 519037465305, ОГРНИП 322508100022638 (далее — Оператор).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1.3. Политика разр</w:t>
      </w:r>
      <w:r w:rsidRPr="00561925">
        <w:rPr>
          <w:lang w:val="ru-RU"/>
        </w:rPr>
        <w:t xml:space="preserve">аботана в соответствии с Конституцией Российской Федерации, Гражданским кодексом Российской Федерации, Федеральным законом от 27.07.2006 № 152-ФЗ «О персональных данных» (далее — Закон о персональных данных), Федеральным законом от 27.07.2006 № 149-ФЗ «Об </w:t>
      </w:r>
      <w:r w:rsidRPr="00561925">
        <w:rPr>
          <w:lang w:val="ru-RU"/>
        </w:rPr>
        <w:t>информации, информационных технологиях и о защите информации», иными федеральными законами и нормативными правовыми актами Российской Федерации в области персональных данных и информационной безопасности.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1.4. Политика распространяется на все персональные </w:t>
      </w:r>
      <w:r w:rsidRPr="00561925">
        <w:rPr>
          <w:lang w:val="ru-RU"/>
        </w:rPr>
        <w:t>данные, обрабатываемые Оператором с использованием средств автоматизации и без использования таких средств, независимо от способа их получения и формы хранения.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1.5. Политика применяется к обработке персональных данных, полученных Оператором при посещении </w:t>
      </w:r>
      <w:r w:rsidRPr="00561925">
        <w:rPr>
          <w:lang w:val="ru-RU"/>
        </w:rPr>
        <w:t xml:space="preserve">и использовании официального сайта Оператора (далее — Сайт), при обращении через электронную почту, </w:t>
      </w:r>
      <w:r>
        <w:t>Telegram</w:t>
      </w:r>
      <w:r w:rsidRPr="00561925">
        <w:rPr>
          <w:lang w:val="ru-RU"/>
        </w:rPr>
        <w:t xml:space="preserve">, </w:t>
      </w:r>
      <w:r>
        <w:t>MAX</w:t>
      </w:r>
      <w:r w:rsidRPr="00561925">
        <w:rPr>
          <w:lang w:val="ru-RU"/>
        </w:rPr>
        <w:t>, по телефону, посредством сервиса Контур.Сайн, при личном взаимодействии, при заключении и исполнении договоров, а также при передаче документ</w:t>
      </w:r>
      <w:r w:rsidRPr="00561925">
        <w:rPr>
          <w:lang w:val="ru-RU"/>
        </w:rPr>
        <w:t>ов посредством согласованных облачных хранилищ и иных каналов связи.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1.6. На дату утверждения Политики Сайт не содержит формы непосредственного ввода пользователем имени, номера телефона, адреса электронной почты, текста обращения или файлов. Связь с Опера</w:t>
      </w:r>
      <w:r w:rsidRPr="00561925">
        <w:rPr>
          <w:lang w:val="ru-RU"/>
        </w:rPr>
        <w:t xml:space="preserve">тором осуществляется посредством перехода по размещённым на Сайте ссылкам в </w:t>
      </w:r>
      <w:r>
        <w:t>Telegram</w:t>
      </w:r>
      <w:r w:rsidRPr="00561925">
        <w:rPr>
          <w:lang w:val="ru-RU"/>
        </w:rPr>
        <w:t xml:space="preserve"> и </w:t>
      </w:r>
      <w:r>
        <w:t>MAX</w:t>
      </w:r>
      <w:r w:rsidRPr="00561925">
        <w:rPr>
          <w:lang w:val="ru-RU"/>
        </w:rPr>
        <w:t xml:space="preserve"> либо с использованием опубликованных контактных данных. При доработке Сайта и внедрении форм сбора данных Политика подлежит актуализации до начала соответствующей об</w:t>
      </w:r>
      <w:r w:rsidRPr="00561925">
        <w:rPr>
          <w:lang w:val="ru-RU"/>
        </w:rPr>
        <w:t>работки.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1.7. При посещении Сайта могут автоматически обрабатываться технические данные, включая </w:t>
      </w:r>
      <w:r>
        <w:t>IP</w:t>
      </w:r>
      <w:r w:rsidRPr="00561925">
        <w:rPr>
          <w:lang w:val="ru-RU"/>
        </w:rPr>
        <w:t>-адрес, сведения о браузере, операционной системе и устройстве, дату и время посещения, адреса посещённых страниц, источник перехода, технические идентификат</w:t>
      </w:r>
      <w:r w:rsidRPr="00561925">
        <w:rPr>
          <w:lang w:val="ru-RU"/>
        </w:rPr>
        <w:t xml:space="preserve">оры и файлы </w:t>
      </w:r>
      <w:r>
        <w:t>cookie</w:t>
      </w:r>
      <w:r w:rsidRPr="00561925">
        <w:rPr>
          <w:lang w:val="ru-RU"/>
        </w:rPr>
        <w:t>, а также сведения, формируемые сервисами веб-аналитики и защиты от автоматизированных запросов.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1.8. Политика применяется совместно с публичной офертой, договорами Оператора, отдельным поручением на обработку персональных данных работник</w:t>
      </w:r>
      <w:r w:rsidRPr="00561925">
        <w:rPr>
          <w:lang w:val="ru-RU"/>
        </w:rPr>
        <w:t>ов заказчика, согласием на обработку персональных данных и иными документами Оператора в сфере обработки и защиты персональных данных.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1.9. Если отдельные условия обработки персональных данных установлены заключённым договором или поручением на обработку п</w:t>
      </w:r>
      <w:r w:rsidRPr="00561925">
        <w:rPr>
          <w:lang w:val="ru-RU"/>
        </w:rPr>
        <w:t>ерсональных данных, соответствующие условия применяются к конкретным отношениям в части, не противоречащей обязательным требованиям законодательства Российской Федерации.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1.10. Оператор исполняет обязанности, предусмотренные статьёй 22 Закона о персональны</w:t>
      </w:r>
      <w:r w:rsidRPr="00561925">
        <w:rPr>
          <w:lang w:val="ru-RU"/>
        </w:rPr>
        <w:t>х данных, включая обязанность по уведомлению уполномоченного органа по защите прав субъектов персональных данных в случаях и порядке, установленных законодательством Российской Федерации.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1.11. Политика размещается в свободном и неограниченном доступе на С</w:t>
      </w:r>
      <w:r w:rsidRPr="00561925">
        <w:rPr>
          <w:lang w:val="ru-RU"/>
        </w:rPr>
        <w:t>айте. До регистрации доменного имени Политика может предоставляться заинтересованным лицам в электронном виде по запросу.</w:t>
      </w:r>
    </w:p>
    <w:p w:rsidR="00CB3D6F" w:rsidRPr="00561925" w:rsidRDefault="002F2E56">
      <w:pPr>
        <w:pStyle w:val="1"/>
        <w:rPr>
          <w:lang w:val="ru-RU"/>
        </w:rPr>
      </w:pPr>
      <w:r w:rsidRPr="00561925">
        <w:rPr>
          <w:lang w:val="ru-RU"/>
        </w:rPr>
        <w:lastRenderedPageBreak/>
        <w:t>2. ОСНОВНЫЕ ПОНЯТИЯ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2.1. Персональные данные — любая информация, относящаяся прямо или косвенно к определённому или определяемому физи</w:t>
      </w:r>
      <w:r w:rsidRPr="00561925">
        <w:rPr>
          <w:lang w:val="ru-RU"/>
        </w:rPr>
        <w:t>ческому лицу.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2.2. Оператор — индивидуальный предприниматель Гусева Юлия Сергеевна, самостоятельно или совместно с другими лицами организующая и осуществляющая обработку персональных данных, а также определяющая цели обработки, состав персональных данных и</w:t>
      </w:r>
      <w:r w:rsidRPr="00561925">
        <w:rPr>
          <w:lang w:val="ru-RU"/>
        </w:rPr>
        <w:t xml:space="preserve"> действия, совершаемые с ними.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2.3. Субъект персональных данных — физическое лицо, к которому относятся персональные данные.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2.4. Обработка персональных данных — любое действие или совокупность действий, совершаемых с использованием средств автоматизации и</w:t>
      </w:r>
      <w:r w:rsidRPr="00561925">
        <w:rPr>
          <w:lang w:val="ru-RU"/>
        </w:rPr>
        <w:t>ли без их использования с персональными данными, включая сбор, запись, систематизацию, накопление, хранение, уточнение, извлечение, использование, передачу, обезличивание, блокирование, удаление и уничтожение.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2.5. Автоматизированная обработка персональных</w:t>
      </w:r>
      <w:r w:rsidRPr="00561925">
        <w:rPr>
          <w:lang w:val="ru-RU"/>
        </w:rPr>
        <w:t xml:space="preserve"> данных — обработка персональных данных с помощью средств вычислительной техники.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2.6. Неавтоматизированная обработка персональных данных — обработка персональных данных без использования средств вычислительной техники при непосредственном участии человека</w:t>
      </w:r>
      <w:r w:rsidRPr="00561925">
        <w:rPr>
          <w:lang w:val="ru-RU"/>
        </w:rPr>
        <w:t>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2.7. Предоставление персональных данных — действия, направленные на раскрытие персональных данных определённому лицу или определённому кругу лиц.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2.8. Распространение персональных данных — действия, направленные на раскрытие персональных данных неопредел</w:t>
      </w:r>
      <w:r w:rsidRPr="00561925">
        <w:rPr>
          <w:lang w:val="ru-RU"/>
        </w:rPr>
        <w:t>ённому кругу лиц.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2.9. Блокирование персональных данных — временное прекращение обработки персональных данных, кроме случаев, когда обработка необходима для их уточнения.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2.10. Уничтожение персональных данных — действия, в результате которых становится нев</w:t>
      </w:r>
      <w:r w:rsidRPr="00561925">
        <w:rPr>
          <w:lang w:val="ru-RU"/>
        </w:rPr>
        <w:t>озможным восстановить содержание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2.11. Обезличивание персональных данных — действия, в результате которых без использования доп</w:t>
      </w:r>
      <w:r w:rsidRPr="00561925">
        <w:rPr>
          <w:lang w:val="ru-RU"/>
        </w:rPr>
        <w:t>олнительной информации становится невозможным определить принадлежность персональных данных конкретному субъекту.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2.12. Информационная система персональных данных — совокупность содержащихся в базах данных персональных данных и обеспечивающих их обработку </w:t>
      </w:r>
      <w:r w:rsidRPr="00561925">
        <w:rPr>
          <w:lang w:val="ru-RU"/>
        </w:rPr>
        <w:t>информационных технологий и технических средств.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2.13. Заказчик — физическое лицо, индивидуальный предприниматель либо юридическое лицо, от имени которого действует уполномоченный представитель, обратившиеся к Оператору за оказанием услуг или заключившие с</w:t>
      </w:r>
      <w:r w:rsidRPr="00561925">
        <w:rPr>
          <w:lang w:val="ru-RU"/>
        </w:rPr>
        <w:t xml:space="preserve"> Оператором договор.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2.14. Работники Заказчика — работники, бывшие работники, кандидаты и иные физические лица, персональные данные которых Заказчик передаёт Оператору для оказания кадровых услуг.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2.15. Сайт — информационный ресурс Оператора в сети </w:t>
      </w:r>
      <w:r w:rsidRPr="00561925">
        <w:rPr>
          <w:lang w:val="ru-RU"/>
        </w:rPr>
        <w:t>Интернет по адресу, указанному на титульном листе и в разделе 13 Политики, включая его страницы и технические компоненты.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2.16. </w:t>
      </w:r>
      <w:r>
        <w:t>Cookie</w:t>
      </w:r>
      <w:r w:rsidRPr="00561925">
        <w:rPr>
          <w:lang w:val="ru-RU"/>
        </w:rPr>
        <w:t xml:space="preserve"> — небольшой фрагмент данных, сохраняемый браузером на устройстве пользователя и используемый для функционирования, безопа</w:t>
      </w:r>
      <w:r w:rsidRPr="00561925">
        <w:rPr>
          <w:lang w:val="ru-RU"/>
        </w:rPr>
        <w:t>сности и аналитики Сайта.</w:t>
      </w:r>
    </w:p>
    <w:p w:rsidR="00CB3D6F" w:rsidRPr="00561925" w:rsidRDefault="002F2E56">
      <w:pPr>
        <w:pStyle w:val="1"/>
        <w:rPr>
          <w:lang w:val="ru-RU"/>
        </w:rPr>
      </w:pPr>
      <w:r w:rsidRPr="00561925">
        <w:rPr>
          <w:lang w:val="ru-RU"/>
        </w:rPr>
        <w:t>3. ПРИНЦИПЫ ОБРАБОТКИ ПЕРСОНАЛЬНЫХ ДАННЫХ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3.1. Оператор осуществляет обработку персональных данных на законной и справедливой основе.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3.2. Обработка ограничивается достижением конкретных, заранее определённых и законных целей. Не </w:t>
      </w:r>
      <w:r w:rsidRPr="00561925">
        <w:rPr>
          <w:lang w:val="ru-RU"/>
        </w:rPr>
        <w:t>допускается обработка, несовместимая с целями сбора персональных данных.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3.3. Содержание и объём обрабатываемых персональных данных соответствуют заявленным целям обработки. Оператор не допускает обработки персональных данных, избыточных по отношению к зая</w:t>
      </w:r>
      <w:r w:rsidRPr="00561925">
        <w:rPr>
          <w:lang w:val="ru-RU"/>
        </w:rPr>
        <w:t>вленным целям.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3.4. При обработке обеспечиваются точность, достаточность и актуальность персональных данных. Оператор принимает меры по удалению или уточнению неполных либо неточных данных.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3.5. Хранение персональных данных осуществляется в форме, позволяю</w:t>
      </w:r>
      <w:r w:rsidRPr="00561925">
        <w:rPr>
          <w:lang w:val="ru-RU"/>
        </w:rPr>
        <w:t>щей определить субъекта, не дольше, чем этого требуют цели обработки, если иной срок не установлен законом или договором, стороной которого, выгодоприобретателем или поручителем по которому является субъект персональных данных.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lastRenderedPageBreak/>
        <w:t>3.6. По достижении целей обр</w:t>
      </w:r>
      <w:r w:rsidRPr="00561925">
        <w:rPr>
          <w:lang w:val="ru-RU"/>
        </w:rPr>
        <w:t>аботки либо при утрате необходимости в их достижении персональные данные уничтожаются или обезличиваются, если иное не предусмотрено законодательством Российской Федерации.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3.7. При сборе персональных данных граждан Российской Федерации с использованием се</w:t>
      </w:r>
      <w:r w:rsidRPr="00561925">
        <w:rPr>
          <w:lang w:val="ru-RU"/>
        </w:rPr>
        <w:t>ти Интернет Оператор обеспечивает соблюдение требований о локализации баз данных в Российской Федерации в случаях, установленных законодательством.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3.8. Оператор не объединяет базы данных, содержащие персональные данные, обработка которых осуществляется в </w:t>
      </w:r>
      <w:r w:rsidRPr="00561925">
        <w:rPr>
          <w:lang w:val="ru-RU"/>
        </w:rPr>
        <w:t>целях, несовместимых между собой.</w:t>
      </w:r>
    </w:p>
    <w:p w:rsidR="00CB3D6F" w:rsidRPr="00561925" w:rsidRDefault="002F2E56">
      <w:pPr>
        <w:pStyle w:val="1"/>
        <w:rPr>
          <w:lang w:val="ru-RU"/>
        </w:rPr>
      </w:pPr>
      <w:r w:rsidRPr="00561925">
        <w:rPr>
          <w:lang w:val="ru-RU"/>
        </w:rPr>
        <w:t>4. КАТЕГОРИИ СУБЪЕКТОВ И СОСТАВ ОБРАБАТЫВАЕМЫХ ПЕРСОНАЛЬНЫХ ДАННЫХ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4.1. Оператор может обрабатывать персональные данные следующих категорий субъектов: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посетители Сайта;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 xml:space="preserve">лица, обращающиеся к Оператору по электронной почте, </w:t>
      </w:r>
      <w:r w:rsidRPr="00561925">
        <w:rPr>
          <w:lang w:val="ru-RU"/>
        </w:rPr>
        <w:t xml:space="preserve">телефону, через </w:t>
      </w:r>
      <w:r>
        <w:t>Telegram</w:t>
      </w:r>
      <w:r w:rsidRPr="00561925">
        <w:rPr>
          <w:lang w:val="ru-RU"/>
        </w:rPr>
        <w:t xml:space="preserve">, </w:t>
      </w:r>
      <w:r>
        <w:t>MAX</w:t>
      </w:r>
      <w:r w:rsidRPr="00561925">
        <w:rPr>
          <w:lang w:val="ru-RU"/>
        </w:rPr>
        <w:t xml:space="preserve"> и иные согласованные каналы связи;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потенциальные заказчики;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заказчики — физические лица и индивидуальные предприниматели;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представители, работники и контактные лица юридических лиц и индивидуальных предпринимателей — заказчико</w:t>
      </w:r>
      <w:r w:rsidRPr="00561925">
        <w:rPr>
          <w:lang w:val="ru-RU"/>
        </w:rPr>
        <w:t>в или потенциальных заказчиков;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контрагенты, представители контрагентов и лица, подписывающие документы посредством Контур.Сайн;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 xml:space="preserve">работники, бывшие работники, кандидаты и иные физические лица, персональные данные которых передаются Заказчиком Оператору для </w:t>
      </w:r>
      <w:r w:rsidRPr="00561925">
        <w:rPr>
          <w:lang w:val="ru-RU"/>
        </w:rPr>
        <w:t>оказания кадровых услуг по отдельному поручению;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лица, направившие Оператору обращение, претензию, запрос или иной документ.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4.2. В отношении потенциальных заказчиков, заказчиков, представителей и контактных лиц Оператор может обрабатывать: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фамилию, имя, о</w:t>
      </w:r>
      <w:r w:rsidRPr="00561925">
        <w:rPr>
          <w:lang w:val="ru-RU"/>
        </w:rPr>
        <w:t>тчество;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номер телефона;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адрес электронной почты;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 xml:space="preserve">никнейм, имя профиля или иной идентификатор в </w:t>
      </w:r>
      <w:r>
        <w:t>Telegram</w:t>
      </w:r>
      <w:r w:rsidRPr="00561925">
        <w:rPr>
          <w:lang w:val="ru-RU"/>
        </w:rPr>
        <w:t xml:space="preserve"> и </w:t>
      </w:r>
      <w:r>
        <w:t>MAX</w:t>
      </w:r>
      <w:r w:rsidRPr="00561925">
        <w:rPr>
          <w:lang w:val="ru-RU"/>
        </w:rPr>
        <w:t>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должность, место работы, наименование организации;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сведения о полномочиях представителя;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 xml:space="preserve">подпись, сведения электронной подписи и сведения, </w:t>
      </w:r>
      <w:r w:rsidRPr="00561925">
        <w:rPr>
          <w:lang w:val="ru-RU"/>
        </w:rPr>
        <w:t>формируемые при электронном документообороте;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ИНН и иные реквизиты, необходимые для оформления счёта, договора, акта и иных документов;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банковские реквизиты и сведения, содержащиеся в платёжных и первичных учётных документах;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содержание обращений, переписк</w:t>
      </w:r>
      <w:r w:rsidRPr="00561925">
        <w:rPr>
          <w:lang w:val="ru-RU"/>
        </w:rPr>
        <w:t>и, консультационных запросов и предоставленных пояснений;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иные данные, добровольно предоставленные субъектом и необходимые для заключения или исполнения договора.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4.3. В отношении работников Заказчика Оператор может обрабатывать в объёме, определённом дого</w:t>
      </w:r>
      <w:r w:rsidRPr="00561925">
        <w:rPr>
          <w:lang w:val="ru-RU"/>
        </w:rPr>
        <w:t>вором и поручением: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фамилию, имя, отчество, дату и место рождения, пол, гражданство;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контактные данные, адрес регистрации и проживания;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паспортные данные и данные иных документов, удостоверяющих личность;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СНИЛС, ИНН и иные идентификаторы;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сведения об образ</w:t>
      </w:r>
      <w:r w:rsidRPr="00561925">
        <w:rPr>
          <w:lang w:val="ru-RU"/>
        </w:rPr>
        <w:t>овании, квалификации, профессии и повышении квалификации;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сведения о трудовой деятельности, стаже, должности, подразделении, условиях труда, режиме рабочего времени и времени отдыха;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сведения об оплате труда в объёме, необходимом для анализа кадровых докум</w:t>
      </w:r>
      <w:r w:rsidRPr="00561925">
        <w:rPr>
          <w:lang w:val="ru-RU"/>
        </w:rPr>
        <w:t>ентов;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сведения о приёме, переводах, отпусках, командировках, дисциплинарных взысканиях, увольнении и иных кадровых событиях;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lastRenderedPageBreak/>
        <w:t>сведения воинского учёта;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сведения о семейном положении и членах семьи в случаях, когда они содержатся в кадровых документах и нео</w:t>
      </w:r>
      <w:r w:rsidRPr="00561925">
        <w:rPr>
          <w:lang w:val="ru-RU"/>
        </w:rPr>
        <w:t>бходимы для оказания услуги;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сведения о состоянии здоровья и инвалидности исключительно в случаях, когда они правомерно переданы Заказчиком и необходимы для выполнения конкретной кадровой задачи;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фотографии и изображения документов, если они содержатся в п</w:t>
      </w:r>
      <w:r w:rsidRPr="00561925">
        <w:rPr>
          <w:lang w:val="ru-RU"/>
        </w:rPr>
        <w:t>редоставленных материалах;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иные персональные данные, содержащиеся в кадровых документах и необходимые для исполнения поручения.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4.4. При посещении Сайта автоматически могут обрабатываться технические данные: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>
        <w:t>IP</w:t>
      </w:r>
      <w:r w:rsidRPr="00561925">
        <w:rPr>
          <w:lang w:val="ru-RU"/>
        </w:rPr>
        <w:t>-адрес;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сведения о браузере, операционной сист</w:t>
      </w:r>
      <w:r w:rsidRPr="00561925">
        <w:rPr>
          <w:lang w:val="ru-RU"/>
        </w:rPr>
        <w:t>еме, языке и типе устройства;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дата и время посещения;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адреса посещённых страниц и источник перехода;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 xml:space="preserve">технические идентификаторы </w:t>
      </w:r>
      <w:r>
        <w:t>cookie</w:t>
      </w:r>
      <w:r w:rsidRPr="00561925">
        <w:rPr>
          <w:lang w:val="ru-RU"/>
        </w:rPr>
        <w:t>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сведения о действиях пользователя на Сайте, формируемые Яндекс.Метрикой;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 xml:space="preserve">технические данные, необходимые для работы </w:t>
      </w:r>
      <w:r>
        <w:t>CAPTCHA</w:t>
      </w:r>
      <w:r w:rsidRPr="00561925">
        <w:rPr>
          <w:lang w:val="ru-RU"/>
        </w:rPr>
        <w:t xml:space="preserve"> и защиты от автоматизированных запросов;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иные обезличенные или технические сведения, формируемые стандартными средствами веб-сервера и подключённых сервисов.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4.5. Оператор не осуществляет целенаправленный сбор биометрических персональных данных и н</w:t>
      </w:r>
      <w:r w:rsidRPr="00561925">
        <w:rPr>
          <w:lang w:val="ru-RU"/>
        </w:rPr>
        <w:t>е использует изображения физических лиц для установления личности.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4.6. Оператор не осуществляет целенаправленный сбор специальных категорий персональных данных посетителей Сайта и потенциальных заказчиков. Специальные категории персональных данных работни</w:t>
      </w:r>
      <w:r w:rsidRPr="00561925">
        <w:rPr>
          <w:lang w:val="ru-RU"/>
        </w:rPr>
        <w:t>ков Заказчика могут обрабатываться только в случае их правомерной передачи Заказчиком, при наличии предусмотренного законом основания и исключительно в объёме, необходимом для исполнения конкретного поручения.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4.7. Оператор не запрашивает сведения о частно</w:t>
      </w:r>
      <w:r w:rsidRPr="00561925">
        <w:rPr>
          <w:lang w:val="ru-RU"/>
        </w:rPr>
        <w:t>й жизни, политических взглядах, религиозных или философских убеждениях и интимной жизни, если такие сведения не требуются законом и не относятся к конкретной законной цели обработки.</w:t>
      </w:r>
    </w:p>
    <w:p w:rsidR="00CB3D6F" w:rsidRPr="00561925" w:rsidRDefault="002F2E56">
      <w:pPr>
        <w:pStyle w:val="1"/>
        <w:rPr>
          <w:lang w:val="ru-RU"/>
        </w:rPr>
      </w:pPr>
      <w:r w:rsidRPr="00561925">
        <w:rPr>
          <w:lang w:val="ru-RU"/>
        </w:rPr>
        <w:t>5. ЦЕЛИ И ПРАВОВЫЕ ОСНОВАНИЯ ОБРАБОТКИ ПЕРСОНАЛЬНЫХ ДАННЫХ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5.1. Оператор </w:t>
      </w:r>
      <w:r w:rsidRPr="00561925">
        <w:rPr>
          <w:lang w:val="ru-RU"/>
        </w:rPr>
        <w:t>обрабатывает персональные данные исключительно для целей, указанных в настоящем разделе. Состав данных, категории субъектов и операции обработки определяются применительно к каждой цели.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764"/>
        <w:gridCol w:w="1719"/>
        <w:gridCol w:w="1400"/>
        <w:gridCol w:w="1730"/>
        <w:gridCol w:w="1590"/>
        <w:gridCol w:w="2646"/>
      </w:tblGrid>
      <w:tr w:rsidR="00CB3D6F">
        <w:trPr>
          <w:tblHeader/>
          <w:jc w:val="center"/>
        </w:trPr>
        <w:tc>
          <w:tcPr>
            <w:tcW w:w="1643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b/>
                <w:color w:val="102B4C"/>
                <w:sz w:val="18"/>
              </w:rPr>
              <w:t>№</w:t>
            </w:r>
          </w:p>
        </w:tc>
        <w:tc>
          <w:tcPr>
            <w:tcW w:w="1643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b/>
                <w:color w:val="102B4C"/>
                <w:sz w:val="18"/>
              </w:rPr>
              <w:t>Цель обработки</w:t>
            </w:r>
          </w:p>
        </w:tc>
        <w:tc>
          <w:tcPr>
            <w:tcW w:w="1643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b/>
                <w:color w:val="102B4C"/>
                <w:sz w:val="18"/>
              </w:rPr>
              <w:t>Субъекты</w:t>
            </w:r>
          </w:p>
        </w:tc>
        <w:tc>
          <w:tcPr>
            <w:tcW w:w="1643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b/>
                <w:color w:val="102B4C"/>
                <w:sz w:val="18"/>
              </w:rPr>
              <w:t>Персональные данные</w:t>
            </w:r>
          </w:p>
        </w:tc>
        <w:tc>
          <w:tcPr>
            <w:tcW w:w="1643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b/>
                <w:color w:val="102B4C"/>
                <w:sz w:val="18"/>
              </w:rPr>
              <w:t>Правовое основание</w:t>
            </w:r>
          </w:p>
        </w:tc>
        <w:tc>
          <w:tcPr>
            <w:tcW w:w="1643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b/>
                <w:color w:val="102B4C"/>
                <w:sz w:val="18"/>
              </w:rPr>
              <w:t>Операции</w:t>
            </w:r>
          </w:p>
        </w:tc>
      </w:tr>
      <w:tr w:rsidR="00CB3D6F" w:rsidRPr="00561925">
        <w:trPr>
          <w:jc w:val="center"/>
        </w:trPr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Обработка обращений, первичная коммуникация, предоставление информации об услугах и согласование условий сотрудничества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Лица, обратившиеся к Оператору; потенциальные заказчики; представители организаций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 xml:space="preserve">ФИО, телефон, </w:t>
            </w:r>
            <w:r>
              <w:rPr>
                <w:sz w:val="18"/>
              </w:rPr>
              <w:t>e</w:t>
            </w:r>
            <w:r w:rsidRPr="00561925">
              <w:rPr>
                <w:sz w:val="18"/>
                <w:lang w:val="ru-RU"/>
              </w:rPr>
              <w:t>-</w:t>
            </w:r>
            <w:r>
              <w:rPr>
                <w:sz w:val="18"/>
              </w:rPr>
              <w:t>mail</w:t>
            </w:r>
            <w:r w:rsidRPr="00561925">
              <w:rPr>
                <w:sz w:val="18"/>
                <w:lang w:val="ru-RU"/>
              </w:rPr>
              <w:t xml:space="preserve">, идентификаторы в </w:t>
            </w:r>
            <w:r w:rsidRPr="00561925">
              <w:rPr>
                <w:sz w:val="18"/>
                <w:lang w:val="ru-RU"/>
              </w:rPr>
              <w:t>мессенджерах, должность, организация, содержание обращения и переписки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Обращение субъекта; осуществление по инициативе субъекта мер до заключения договора; согласие — когда оно требуется законом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Сбор, запись, систематизация, хранение, уточнение, использова</w:t>
            </w:r>
            <w:r w:rsidRPr="00561925">
              <w:rPr>
                <w:sz w:val="18"/>
                <w:lang w:val="ru-RU"/>
              </w:rPr>
              <w:t>ние, удаление</w:t>
            </w:r>
          </w:p>
        </w:tc>
      </w:tr>
      <w:tr w:rsidR="00CB3D6F" w:rsidRPr="00561925">
        <w:trPr>
          <w:jc w:val="center"/>
        </w:trPr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2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Заключение и исполнение договоров, включая публичную оферту, выставление счетов, электронный документооборот и приёмку услуг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Заказчики; представители и контактные лица заказчиков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ФИО, контакты, должность, полномочия, реквизиты, подпись, св</w:t>
            </w:r>
            <w:r w:rsidRPr="00561925">
              <w:rPr>
                <w:sz w:val="18"/>
                <w:lang w:val="ru-RU"/>
              </w:rPr>
              <w:t>едения ЭДО, содержание договорных документов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Заключение и исполнение договора; требования гражданского, налогового и бухгалтерского законодательства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Сбор, запись, хранение, использование, предоставление уполномоченным лицам и сервисам, удаление/архивное хр</w:t>
            </w:r>
            <w:r w:rsidRPr="00561925">
              <w:rPr>
                <w:sz w:val="18"/>
                <w:lang w:val="ru-RU"/>
              </w:rPr>
              <w:t>анение</w:t>
            </w:r>
          </w:p>
        </w:tc>
      </w:tr>
      <w:tr w:rsidR="00CB3D6F" w:rsidRPr="00561925">
        <w:trPr>
          <w:jc w:val="center"/>
        </w:trPr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Оказание консультационных и разовых кадровых услуг, подготовка заключений, рекомендаций и проектов документов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Заказчики; представители организаций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Контактные данные, сведения о задаче, документы и пояснения, необходимые для оказания услуг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Исполне</w:t>
            </w:r>
            <w:r w:rsidRPr="00561925">
              <w:rPr>
                <w:sz w:val="18"/>
                <w:lang w:val="ru-RU"/>
              </w:rPr>
              <w:t>ние договора; законные интересы сторон; требования законодательства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Получение, анализ, систематизация, использование, уточнение, хранение, передача результата</w:t>
            </w:r>
          </w:p>
        </w:tc>
      </w:tr>
      <w:tr w:rsidR="00CB3D6F" w:rsidRPr="00561925">
        <w:trPr>
          <w:jc w:val="center"/>
        </w:trPr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4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Обработка персональных данных работников Заказчика при оказании кадровых услуг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 xml:space="preserve">Работники </w:t>
            </w:r>
            <w:r w:rsidRPr="00561925">
              <w:rPr>
                <w:sz w:val="18"/>
                <w:lang w:val="ru-RU"/>
              </w:rPr>
              <w:t>Заказчика и иные субъекты, данные которых переданы Заказчиком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Персональные данные, содержащиеся в кадровых документах, в пределах договора и поручения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Поручение Заказчика на обработку персональных данных; договор; иные законные основания, обеспечиваемые За</w:t>
            </w:r>
            <w:r w:rsidRPr="00561925">
              <w:rPr>
                <w:sz w:val="18"/>
                <w:lang w:val="ru-RU"/>
              </w:rPr>
              <w:t>казчиком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Получение, запись, систематизация, анализ, уточнение, использование, предоставление результата Заказчику, удаление/уничтожение</w:t>
            </w:r>
          </w:p>
        </w:tc>
      </w:tr>
      <w:tr w:rsidR="00CB3D6F" w:rsidRPr="00561925">
        <w:trPr>
          <w:jc w:val="center"/>
        </w:trPr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5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Ведение бухгалтерского и налогового учёта, формирование и хранение первичных документов, подтверждение расчётов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Заказ</w:t>
            </w:r>
            <w:r>
              <w:rPr>
                <w:sz w:val="18"/>
              </w:rPr>
              <w:t>чики, контрагенты, представители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ФИО, ИНН, реквизиты, контактные данные, сведения о платежах и договорах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Требования законодательства Российской Федерации; исполнение договора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Сбор, запись, хранение, использование, предоставление уполномоченным органам</w:t>
            </w:r>
          </w:p>
        </w:tc>
      </w:tr>
      <w:tr w:rsidR="00CB3D6F" w:rsidRPr="00561925">
        <w:trPr>
          <w:jc w:val="center"/>
        </w:trPr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6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Э</w:t>
            </w:r>
            <w:r w:rsidRPr="00561925">
              <w:rPr>
                <w:sz w:val="18"/>
                <w:lang w:val="ru-RU"/>
              </w:rPr>
              <w:t>лектронное подписание документов посредством Контур.Сайн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Заказчики; представители и подписанты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 xml:space="preserve">ФИО, </w:t>
            </w:r>
            <w:r>
              <w:rPr>
                <w:sz w:val="18"/>
              </w:rPr>
              <w:t>e</w:t>
            </w:r>
            <w:r w:rsidRPr="00561925">
              <w:rPr>
                <w:sz w:val="18"/>
                <w:lang w:val="ru-RU"/>
              </w:rPr>
              <w:t>-</w:t>
            </w:r>
            <w:r>
              <w:rPr>
                <w:sz w:val="18"/>
              </w:rPr>
              <w:t>mail</w:t>
            </w:r>
            <w:r w:rsidRPr="00561925">
              <w:rPr>
                <w:sz w:val="18"/>
                <w:lang w:val="ru-RU"/>
              </w:rPr>
              <w:t>, телефон — если требуется сервисом, сведения о документе и подписи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Исполнение договора; согласованные сторонами способы электронного документооборота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Передача сервису, хранение, получение подписанного документа</w:t>
            </w:r>
          </w:p>
        </w:tc>
      </w:tr>
      <w:tr w:rsidR="00CB3D6F" w:rsidRPr="00561925">
        <w:trPr>
          <w:jc w:val="center"/>
        </w:trPr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7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Рассмотрение претензий, запросов субъектов персональных данных, защита прав и законных интересов Оператора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Заявители, заказчики, представители, иные участники спорных отношений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Идентификацион</w:t>
            </w:r>
            <w:r w:rsidRPr="00561925">
              <w:rPr>
                <w:sz w:val="18"/>
                <w:lang w:val="ru-RU"/>
              </w:rPr>
              <w:t>ные и контактные данные, содержание обращения, документы, подтверждающие требования и полномочия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Обязанности оператора по закону; законные интересы; защита прав в административном и судебном порядке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 xml:space="preserve">Получение, хранение, анализ, использование, </w:t>
            </w:r>
            <w:r w:rsidRPr="00561925">
              <w:rPr>
                <w:sz w:val="18"/>
                <w:lang w:val="ru-RU"/>
              </w:rPr>
              <w:t>предоставление уполномоченным лицам и органам</w:t>
            </w:r>
          </w:p>
        </w:tc>
      </w:tr>
      <w:tr w:rsidR="00CB3D6F" w:rsidRPr="00561925">
        <w:trPr>
          <w:jc w:val="center"/>
        </w:trPr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8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Обеспечение работы, безопасности и защиты Сайта от автоматизированных запросов и злоупотреблений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Посетители Сайта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>
              <w:rPr>
                <w:sz w:val="18"/>
              </w:rPr>
              <w:t>IP</w:t>
            </w:r>
            <w:r w:rsidRPr="00561925">
              <w:rPr>
                <w:sz w:val="18"/>
                <w:lang w:val="ru-RU"/>
              </w:rPr>
              <w:t xml:space="preserve">-адрес, сведения об устройстве и браузере, </w:t>
            </w:r>
            <w:r>
              <w:rPr>
                <w:sz w:val="18"/>
              </w:rPr>
              <w:t>cookie</w:t>
            </w:r>
            <w:r w:rsidRPr="00561925">
              <w:rPr>
                <w:sz w:val="18"/>
                <w:lang w:val="ru-RU"/>
              </w:rPr>
              <w:t xml:space="preserve">, данные </w:t>
            </w:r>
            <w:r>
              <w:rPr>
                <w:sz w:val="18"/>
              </w:rPr>
              <w:t>CAPTCHA</w:t>
            </w:r>
            <w:r w:rsidRPr="00561925">
              <w:rPr>
                <w:sz w:val="18"/>
                <w:lang w:val="ru-RU"/>
              </w:rPr>
              <w:t>, журналы событий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Законный</w:t>
            </w:r>
            <w:r w:rsidRPr="00561925">
              <w:rPr>
                <w:sz w:val="18"/>
                <w:lang w:val="ru-RU"/>
              </w:rPr>
              <w:t xml:space="preserve"> интерес Оператора; согласие в случаях, когда оно требуется законом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Автоматизированный сбор, запись, анализ, хранение, удаление</w:t>
            </w:r>
          </w:p>
        </w:tc>
      </w:tr>
      <w:tr w:rsidR="00CB3D6F" w:rsidRPr="00561925">
        <w:trPr>
          <w:jc w:val="center"/>
        </w:trPr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9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Анализ посещаемости Сайта, оценка эффективности страниц и улучшение пользовательского опыта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Посетители Сайта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>
              <w:rPr>
                <w:sz w:val="18"/>
              </w:rPr>
              <w:t>Cookie</w:t>
            </w:r>
            <w:r w:rsidRPr="00561925">
              <w:rPr>
                <w:sz w:val="18"/>
                <w:lang w:val="ru-RU"/>
              </w:rPr>
              <w:t xml:space="preserve">, </w:t>
            </w:r>
            <w:r>
              <w:rPr>
                <w:sz w:val="18"/>
              </w:rPr>
              <w:t>IP</w:t>
            </w:r>
            <w:r w:rsidRPr="00561925">
              <w:rPr>
                <w:sz w:val="18"/>
                <w:lang w:val="ru-RU"/>
              </w:rPr>
              <w:t>-адрес</w:t>
            </w:r>
            <w:r w:rsidRPr="00561925">
              <w:rPr>
                <w:sz w:val="18"/>
                <w:lang w:val="ru-RU"/>
              </w:rPr>
              <w:t>, сведения браузера и устройства, источник перехода, действия на Сайте, данные Яндекс.Метрики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 xml:space="preserve">Согласие пользователя на аналитические </w:t>
            </w:r>
            <w:r>
              <w:rPr>
                <w:sz w:val="18"/>
              </w:rPr>
              <w:t>cookie</w:t>
            </w:r>
            <w:r w:rsidRPr="00561925">
              <w:rPr>
                <w:sz w:val="18"/>
                <w:lang w:val="ru-RU"/>
              </w:rPr>
              <w:t xml:space="preserve"> и иные применимые основания</w:t>
            </w:r>
          </w:p>
        </w:tc>
        <w:tc>
          <w:tcPr>
            <w:tcW w:w="16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sz w:val="18"/>
                <w:lang w:val="ru-RU"/>
              </w:rPr>
              <w:t>Автоматизированный сбор, обезличивание/псевдонимизация сервисом, анализ, хранение</w:t>
            </w:r>
          </w:p>
        </w:tc>
      </w:tr>
    </w:tbl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5.2. </w:t>
      </w:r>
      <w:r w:rsidRPr="00561925">
        <w:rPr>
          <w:lang w:val="ru-RU"/>
        </w:rPr>
        <w:t xml:space="preserve">Правовыми основаниями обработки персональных данных также являются согласия субъектов персональных данных, локальные документы Оператора, договоры и поручения, а также федеральные законы </w:t>
      </w:r>
      <w:r w:rsidRPr="00561925">
        <w:rPr>
          <w:lang w:val="ru-RU"/>
        </w:rPr>
        <w:lastRenderedPageBreak/>
        <w:t>и иные нормативные правовые акты, возлагающие на Оператора обязанност</w:t>
      </w:r>
      <w:r w:rsidRPr="00561925">
        <w:rPr>
          <w:lang w:val="ru-RU"/>
        </w:rPr>
        <w:t>и или предоставляющие ему соответствующие полномочия.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5.3. Оператор не осуществляет обработку персональных данных в целях продвижения товаров, работ и услуг посредством прямых контактов с потенциальным потребителем с использованием средств связи без предва</w:t>
      </w:r>
      <w:r w:rsidRPr="00561925">
        <w:rPr>
          <w:lang w:val="ru-RU"/>
        </w:rPr>
        <w:t>рительного согласия субъекта, когда такое согласие требуется законодательством.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5.4. Оператор не принимает решений, порождающих юридические последствия для субъекта или иным образом затрагивающих его права и законные интересы, исключительно на основании ав</w:t>
      </w:r>
      <w:r w:rsidRPr="00561925">
        <w:rPr>
          <w:lang w:val="ru-RU"/>
        </w:rPr>
        <w:t>томатизированной обработки персональных данных.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5.5. Оператор не принимает кадровых, управленческих или дисциплинарных решений в отношении работников Заказчика. Такие решения принимает Заказчик как работодатель и самостоятельный оператор персональных данны</w:t>
      </w:r>
      <w:r w:rsidRPr="00561925">
        <w:rPr>
          <w:lang w:val="ru-RU"/>
        </w:rPr>
        <w:t>х.</w:t>
      </w:r>
    </w:p>
    <w:p w:rsidR="00CB3D6F" w:rsidRPr="00561925" w:rsidRDefault="002F2E56">
      <w:pPr>
        <w:pStyle w:val="1"/>
        <w:rPr>
          <w:lang w:val="ru-RU"/>
        </w:rPr>
      </w:pPr>
      <w:r w:rsidRPr="00561925">
        <w:rPr>
          <w:lang w:val="ru-RU"/>
        </w:rPr>
        <w:t>6. ПОРЯДОК И УСЛОВИЯ ОБРАБОТКИ ПЕРСОНАЛЬНЫХ ДАННЫХ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6.1. Обработка осуществляется с использованием средств автоматизации и без их использования.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6.2. Оператор вправе совершать с персональными данными следующие действия: сбор, получение, запись, </w:t>
      </w:r>
      <w:r w:rsidRPr="00561925">
        <w:rPr>
          <w:lang w:val="ru-RU"/>
        </w:rPr>
        <w:t>систематизация, накопление, хранение, уточнение, извлечение, использование, передача в форме предоставления или доступа, обезличивание, блокирование, удаление и уничтожение.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6.3. Персональные данные могут быть получены непосредственно от субъекта, от Заказ</w:t>
      </w:r>
      <w:r w:rsidRPr="00561925">
        <w:rPr>
          <w:lang w:val="ru-RU"/>
        </w:rPr>
        <w:t xml:space="preserve">чика, из документов, предоставленных Заказчиком, из договоров и переписки, посредством электронной почты, </w:t>
      </w:r>
      <w:r>
        <w:t>Telegram</w:t>
      </w:r>
      <w:r w:rsidRPr="00561925">
        <w:rPr>
          <w:lang w:val="ru-RU"/>
        </w:rPr>
        <w:t xml:space="preserve">, </w:t>
      </w:r>
      <w:r>
        <w:t>MAX</w:t>
      </w:r>
      <w:r w:rsidRPr="00561925">
        <w:rPr>
          <w:lang w:val="ru-RU"/>
        </w:rPr>
        <w:t>, Контур.Сайн, согласованных облачных хранилищ, при личной передаче документов, а также автоматически при посещении Сайта.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6.4. Заказчик,</w:t>
      </w:r>
      <w:r w:rsidRPr="00561925">
        <w:rPr>
          <w:lang w:val="ru-RU"/>
        </w:rPr>
        <w:t xml:space="preserve"> передающий Оператору персональные данные работников и иных физических лиц, обязан иметь надлежащее правовое основание для такой передачи и обеспечить выполнение обязанностей самостоятельного оператора персональных данных.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6.5. До передачи персональных дан</w:t>
      </w:r>
      <w:r w:rsidRPr="00561925">
        <w:rPr>
          <w:lang w:val="ru-RU"/>
        </w:rPr>
        <w:t>ных работников стороны оформляют отдельное поручение на обработку персональных данных либо включают предусмотренные частью 3 статьи 6 Закона о персональных данных условия в отдельный договор.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6.6. Оператор обрабатывает персональные данные работников Заказч</w:t>
      </w:r>
      <w:r w:rsidRPr="00561925">
        <w:rPr>
          <w:lang w:val="ru-RU"/>
        </w:rPr>
        <w:t>ика только по документированным указаниям Заказчика, в пределах целей, перечня данных и операций, предусмотренных поручением.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6.7. Оператор не обязан получать отдельное согласие работников Заказчика на обработку по поручению, если обязанность обеспечить за</w:t>
      </w:r>
      <w:r w:rsidRPr="00561925">
        <w:rPr>
          <w:lang w:val="ru-RU"/>
        </w:rPr>
        <w:t>конное основание обработки и передачи лежит на Заказчике и иное не предусмотрено законом.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6.8. Оператор исходит из достоверности предоставленных сведений, однако при выявлении очевидных противоречий или неточностей вправе запросить уточнение и приостановит</w:t>
      </w:r>
      <w:r w:rsidRPr="00561925">
        <w:rPr>
          <w:lang w:val="ru-RU"/>
        </w:rPr>
        <w:t>ь соответствующую обработку до получения ответа.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6.9. Доступ к персональным данным предоставляется только Оператору и иным лицам, для которых доступ объективно необходим для выполнения конкретной функции и которые обязаны соблюдать конфиденциальность и тре</w:t>
      </w:r>
      <w:r w:rsidRPr="00561925">
        <w:rPr>
          <w:lang w:val="ru-RU"/>
        </w:rPr>
        <w:t>бования безопасности.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6.10. Обработка специальных категорий персональных данных допускается только при наличии правового основания, предусмотренного статьёй 10 Закона о персональных данных, и в минимально необходимом объёме.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6.11. Обработка биометрических </w:t>
      </w:r>
      <w:r w:rsidRPr="00561925">
        <w:rPr>
          <w:lang w:val="ru-RU"/>
        </w:rPr>
        <w:t>персональных данных в целях установления личности Оператором не осуществляется.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6.12. Распространение персональных данных неопределённому кругу лиц допускается только при наличии отдельного законного основания и, когда требуется, отдельного согласия на обр</w:t>
      </w:r>
      <w:r w:rsidRPr="00561925">
        <w:rPr>
          <w:lang w:val="ru-RU"/>
        </w:rPr>
        <w:t>аботку персональных данных, разрешённых субъектом для распространения.</w:t>
      </w:r>
    </w:p>
    <w:p w:rsidR="00CB3D6F" w:rsidRPr="00561925" w:rsidRDefault="002F2E56">
      <w:pPr>
        <w:pStyle w:val="1"/>
        <w:rPr>
          <w:lang w:val="ru-RU"/>
        </w:rPr>
      </w:pPr>
      <w:r w:rsidRPr="00561925">
        <w:rPr>
          <w:lang w:val="ru-RU"/>
        </w:rPr>
        <w:lastRenderedPageBreak/>
        <w:t>7. ПЕРЕДАЧА ПЕРСОНАЛЬНЫХ ДАННЫХ И ПРИВЛЕЧЕНИЕ ТРЕТЬИХ ЛИЦ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7.1. Оператор не раскрывает и не распространяет персональные данные третьим лицам без законного основания, за исключением случа</w:t>
      </w:r>
      <w:r w:rsidRPr="00561925">
        <w:rPr>
          <w:lang w:val="ru-RU"/>
        </w:rPr>
        <w:t>ев, прямо предусмотренных законодательством Российской Федерации или необходимых для исполнения договора.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7.2. Персональные данные могут предоставляться субъекту персональных данных, Заказчику, уполномоченным представителям Заказчика, государственным орган</w:t>
      </w:r>
      <w:r w:rsidRPr="00561925">
        <w:rPr>
          <w:lang w:val="ru-RU"/>
        </w:rPr>
        <w:t>ам и судам в случаях, предусмотренных законом, а также лицам, обрабатывающим данные по поручению Оператора.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7.3. Для выполнения отдельных функций Оператор может использовать сервисы и инфраструктуру третьих лиц, включая хостинг-провайдера, регистратора дом</w:t>
      </w:r>
      <w:r w:rsidRPr="00561925">
        <w:rPr>
          <w:lang w:val="ru-RU"/>
        </w:rPr>
        <w:t xml:space="preserve">енного имени, сервис электронной почты, Контур.Сайн, Яндекс Диск, Яндекс.Метрику, </w:t>
      </w:r>
      <w:r>
        <w:t>CAPTCHA</w:t>
      </w:r>
      <w:r w:rsidRPr="00561925">
        <w:rPr>
          <w:lang w:val="ru-RU"/>
        </w:rPr>
        <w:t xml:space="preserve">, </w:t>
      </w:r>
      <w:r>
        <w:t>Telegram</w:t>
      </w:r>
      <w:r w:rsidRPr="00561925">
        <w:rPr>
          <w:lang w:val="ru-RU"/>
        </w:rPr>
        <w:t xml:space="preserve"> и </w:t>
      </w:r>
      <w:r>
        <w:t>MAX</w:t>
      </w:r>
      <w:r w:rsidRPr="00561925">
        <w:rPr>
          <w:lang w:val="ru-RU"/>
        </w:rPr>
        <w:t>. Конкретный перечень фактически используемых лиц и сервисов уточняется после выбора домена, хостинга и технической конфигурации Сайта.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7.4. Передача п</w:t>
      </w:r>
      <w:r w:rsidRPr="00561925">
        <w:rPr>
          <w:lang w:val="ru-RU"/>
        </w:rPr>
        <w:t>ерсональных данных третьему лицу осуществляется в минимально необходимом объёме и только при наличии договора, поручения, пользовательского соглашения сервиса либо иного законного основания, предусматривающего требования конфиденциальности и безопасности.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7.5. При передаче документов через облачные хранилища Оператор и Заказчик используют настройки доступа, ограничивающие круг получателей, сроки действия ссылок и возможность несанкционированного просмотра. Пароли к защищённым архивам рекомендуется передават</w:t>
      </w:r>
      <w:r w:rsidRPr="00561925">
        <w:rPr>
          <w:lang w:val="ru-RU"/>
        </w:rPr>
        <w:t>ь по отдельному каналу связи.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7.6. Использование </w:t>
      </w:r>
      <w:r>
        <w:t>Google</w:t>
      </w:r>
      <w:r w:rsidRPr="00561925">
        <w:rPr>
          <w:lang w:val="ru-RU"/>
        </w:rPr>
        <w:t xml:space="preserve"> </w:t>
      </w:r>
      <w:r>
        <w:t>Drive</w:t>
      </w:r>
      <w:r w:rsidRPr="00561925">
        <w:rPr>
          <w:lang w:val="ru-RU"/>
        </w:rPr>
        <w:t xml:space="preserve"> и иных иностранных сервисов для передачи документов, содержащих персональные данные, допускается только после оценки применимых требований о локализации и трансграничной передаче, выполнения нео</w:t>
      </w:r>
      <w:r w:rsidRPr="00561925">
        <w:rPr>
          <w:lang w:val="ru-RU"/>
        </w:rPr>
        <w:t>бходимых уведомительных процедур и согласования с Заказчиком. До выполнения указанных условий такие сервисы не используются для передачи кадровых документов, содержащих персональные данные.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7.7. Использование </w:t>
      </w:r>
      <w:r>
        <w:t>Telegram</w:t>
      </w:r>
      <w:r w:rsidRPr="00561925">
        <w:rPr>
          <w:lang w:val="ru-RU"/>
        </w:rPr>
        <w:t xml:space="preserve"> и иных сервисов, инфраструктура которы</w:t>
      </w:r>
      <w:r w:rsidRPr="00561925">
        <w:rPr>
          <w:lang w:val="ru-RU"/>
        </w:rPr>
        <w:t>х может находиться за пределами Российской Федерации, для передачи персональных данных ограничивается обычной деловой коммуникацией и сведениями минимального объёма. Передача через такие сервисы кадровых документов, паспортных данных, сведений воинского уч</w:t>
      </w:r>
      <w:r w:rsidRPr="00561925">
        <w:rPr>
          <w:lang w:val="ru-RU"/>
        </w:rPr>
        <w:t>ёта и иных чувствительных данных не рекомендуется и осуществляется только при наличии законного основания и согласованного защищённого порядка.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7.8. Оператор вправе заменить используемый сервис на функционально аналогичный при условии предварительной оценк</w:t>
      </w:r>
      <w:r w:rsidRPr="00561925">
        <w:rPr>
          <w:lang w:val="ru-RU"/>
        </w:rPr>
        <w:t>и его соответствия требованиям законодательства и последующей актуализации Политики, если замена влияет на условия обработки персональных данных.</w:t>
      </w:r>
    </w:p>
    <w:p w:rsidR="00CB3D6F" w:rsidRPr="00561925" w:rsidRDefault="002F2E56">
      <w:pPr>
        <w:pStyle w:val="1"/>
        <w:rPr>
          <w:lang w:val="ru-RU"/>
        </w:rPr>
      </w:pPr>
      <w:r w:rsidRPr="00561925">
        <w:rPr>
          <w:lang w:val="ru-RU"/>
        </w:rPr>
        <w:t>8. ЛОКАЛИЗАЦИЯ И ТРАНСГРАНИЧНАЯ ПЕРЕДАЧА ПЕРСОНАЛЬНЫХ ДАННЫХ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8.1. При сборе персональных данных граждан Россий</w:t>
      </w:r>
      <w:r w:rsidRPr="00561925">
        <w:rPr>
          <w:lang w:val="ru-RU"/>
        </w:rPr>
        <w:t>ской Федерации с использованием сети Интернет Оператор обеспечивает запись, систематизацию, накопление, хранение, уточнение и извлечение таких данных с использованием баз данных, находящихся на территории Российской Федерации, за исключением случаев, преду</w:t>
      </w:r>
      <w:r w:rsidRPr="00561925">
        <w:rPr>
          <w:lang w:val="ru-RU"/>
        </w:rPr>
        <w:t>смотренных законом.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8.2. На дату утверждения Политики Оператор не планирует самостоятельную регулярную трансграничную передачу кадровых документов и персональных данных работников Заказчиков.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8.3. Фактическое использование отдельных зарубежных информационн</w:t>
      </w:r>
      <w:r w:rsidRPr="00561925">
        <w:rPr>
          <w:lang w:val="ru-RU"/>
        </w:rPr>
        <w:t>ых сервисов может технически повлечь трансграничную передачу. До начала такой передачи Оператор оценивает применимость статьи 12 Закона о персональных данных, уведомляет Роскомнадзор в установленном порядке и принимает иные необходимые меры.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8.4. Если выпо</w:t>
      </w:r>
      <w:r w:rsidRPr="00561925">
        <w:rPr>
          <w:lang w:val="ru-RU"/>
        </w:rPr>
        <w:t>лнение требований к трансграничной передаче не обеспечено, персональные данные, позволяющие идентифицировать субъектов, через соответствующий сервис не передаются.</w:t>
      </w:r>
    </w:p>
    <w:p w:rsidR="00CB3D6F" w:rsidRPr="00561925" w:rsidRDefault="002F2E56">
      <w:pPr>
        <w:pStyle w:val="1"/>
        <w:rPr>
          <w:lang w:val="ru-RU"/>
        </w:rPr>
      </w:pPr>
      <w:r w:rsidRPr="00561925">
        <w:rPr>
          <w:lang w:val="ru-RU"/>
        </w:rPr>
        <w:t>9. СРОКИ ОБРАБОТКИ, ХРАНЕНИЯ И ПРЕКРАЩЕНИЕ ОБРАБОТКИ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9.1. Персональные данные обрабатываются</w:t>
      </w:r>
      <w:r w:rsidRPr="00561925">
        <w:rPr>
          <w:lang w:val="ru-RU"/>
        </w:rPr>
        <w:t xml:space="preserve"> и хранятся до достижения целей обработки либо до наступления иного законного основания для прекращения обработки, если более длительный срок не установлен законодательством или договором.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9.2. Персональные данные потенциальных заказчиков и сведения из </w:t>
      </w:r>
      <w:r w:rsidRPr="00561925">
        <w:rPr>
          <w:lang w:val="ru-RU"/>
        </w:rPr>
        <w:t xml:space="preserve">обращений хранятся в течение периода рассмотрения обращения и согласования сотрудничества, а при отсутствии договора — не более срока, </w:t>
      </w:r>
      <w:r w:rsidRPr="00561925">
        <w:rPr>
          <w:lang w:val="ru-RU"/>
        </w:rPr>
        <w:lastRenderedPageBreak/>
        <w:t>необходимого для завершения коммуникации и защиты законных интересов Оператора, после чего удаляются, если иное не предус</w:t>
      </w:r>
      <w:r w:rsidRPr="00561925">
        <w:rPr>
          <w:lang w:val="ru-RU"/>
        </w:rPr>
        <w:t>мотрено законом или согласованием с субъектом.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9.3. Персональные данные заказчиков и представителей заказчиков хранятся в течение срока действия договора, а после его прекращения — в сроки, установленные гражданским, налоговым, бухгалтерским и иным </w:t>
      </w:r>
      <w:r w:rsidRPr="00561925">
        <w:rPr>
          <w:lang w:val="ru-RU"/>
        </w:rPr>
        <w:t>применимым законодательством, а также в пределах сроков исковой давности для защиты прав и законных интересов Оператора.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9.4. Первичные учётные документы, договоры, счета, акты и документы, подтверждающие расчёты, хранятся в течение сроков, установленных з</w:t>
      </w:r>
      <w:r w:rsidRPr="00561925">
        <w:rPr>
          <w:lang w:val="ru-RU"/>
        </w:rPr>
        <w:t>аконодательством Российской Федерации.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9.5. Персональные данные работников Заказчика обрабатываются в течение срока выполнения конкретного поручения. По окончании поручения данные возвращаются Заказчику, удаляются или уничтожаются в порядке и сроки, устано</w:t>
      </w:r>
      <w:r w:rsidRPr="00561925">
        <w:rPr>
          <w:lang w:val="ru-RU"/>
        </w:rPr>
        <w:t>вленные поручением и законом, если Оператор не обязан продолжить хранение отдельных материалов.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9.6. Технические данные и </w:t>
      </w:r>
      <w:r>
        <w:t>cookie</w:t>
      </w:r>
      <w:r w:rsidRPr="00561925">
        <w:rPr>
          <w:lang w:val="ru-RU"/>
        </w:rPr>
        <w:t xml:space="preserve"> хранятся в сроки, определяемые назначением </w:t>
      </w:r>
      <w:r>
        <w:t>cookie</w:t>
      </w:r>
      <w:r w:rsidRPr="00561925">
        <w:rPr>
          <w:lang w:val="ru-RU"/>
        </w:rPr>
        <w:t xml:space="preserve">, настройками Сайта и используемых сервисов. Аналитические </w:t>
      </w:r>
      <w:r>
        <w:t>cookie</w:t>
      </w:r>
      <w:r w:rsidRPr="00561925">
        <w:rPr>
          <w:lang w:val="ru-RU"/>
        </w:rPr>
        <w:t xml:space="preserve"> не должны хр</w:t>
      </w:r>
      <w:r w:rsidRPr="00561925">
        <w:rPr>
          <w:lang w:val="ru-RU"/>
        </w:rPr>
        <w:t>аниться дольше срока, необходимого для аналитической цели.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9.7. Обработка прекращается при достижении цели обработки, истечении срока действия или отзыве согласия, прекращении договора, получении законного требования субъекта или уполномоченного органа, вы</w:t>
      </w:r>
      <w:r w:rsidRPr="00561925">
        <w:rPr>
          <w:lang w:val="ru-RU"/>
        </w:rPr>
        <w:t>явлении неправомерной обработки, а также в иных предусмотренных законом случаях.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9.8. Если обработка осуществляется на основании согласия, его отзыв не препятствует продолжению обработки при наличии иного правового основания, включая необходимость исполнен</w:t>
      </w:r>
      <w:r w:rsidRPr="00561925">
        <w:rPr>
          <w:lang w:val="ru-RU"/>
        </w:rPr>
        <w:t>ия договора, выполнение обязанности по закону или защиту прав и законных интересов Оператора.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9.9. При достижении цели обработки персональные данные уничтожаются в срок, установленный статьёй 21 Закона о персональных данных, если иное не предусмотрено дого</w:t>
      </w:r>
      <w:r w:rsidRPr="00561925">
        <w:rPr>
          <w:lang w:val="ru-RU"/>
        </w:rPr>
        <w:t>вором или законом.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9.10. Уничтожение персональных данных подтверждается в порядке, установленном нормативными правовыми актами Роскомнадзора. Для электронных данных используется удаление из информационных систем и носителей способом, исключающим дальнейшее</w:t>
      </w:r>
      <w:r w:rsidRPr="00561925">
        <w:rPr>
          <w:lang w:val="ru-RU"/>
        </w:rPr>
        <w:t xml:space="preserve"> использование, а для бумажных носителей — механическое уничтожение или иной способ, исключающий восстановление содержания.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9.11. Резервные копии и технические журналы очищаются в рамках установленного цикла резервного копирования, если их немедленное удал</w:t>
      </w:r>
      <w:r w:rsidRPr="00561925">
        <w:rPr>
          <w:lang w:val="ru-RU"/>
        </w:rPr>
        <w:t>ение технически невозможно. До удаления доступ к таким копиям ограничивается, а данные не используются для иных целей.</w:t>
      </w:r>
    </w:p>
    <w:p w:rsidR="00CB3D6F" w:rsidRPr="00561925" w:rsidRDefault="002F2E56">
      <w:pPr>
        <w:pStyle w:val="1"/>
        <w:rPr>
          <w:lang w:val="ru-RU"/>
        </w:rPr>
      </w:pPr>
      <w:r w:rsidRPr="00561925">
        <w:rPr>
          <w:lang w:val="ru-RU"/>
        </w:rPr>
        <w:t>10. МЕРЫ ПО ОБЕСПЕЧЕНИЮ БЕЗОПАСНОСТИ ПЕРСОНАЛЬНЫХ ДАННЫХ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10.1. Оператор принимает необходимые и достаточные правовые, организационные и т</w:t>
      </w:r>
      <w:r w:rsidRPr="00561925">
        <w:rPr>
          <w:lang w:val="ru-RU"/>
        </w:rPr>
        <w:t>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 и иных неправомерных действий.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10.2. К правовым и организационным мерам относятся: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у</w:t>
      </w:r>
      <w:r w:rsidRPr="00561925">
        <w:rPr>
          <w:lang w:val="ru-RU"/>
        </w:rPr>
        <w:t>тверждение и периодический пересмотр настоящей Политики и иных локальных документов;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определение целей обработки, состава данных и перечня операций;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ограничение доступа к персональным данным по принципу служебной необходимости;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 xml:space="preserve">оценка вреда, который может </w:t>
      </w:r>
      <w:r w:rsidRPr="00561925">
        <w:rPr>
          <w:lang w:val="ru-RU"/>
        </w:rPr>
        <w:t>быть причинён субъектам при нарушении законодательства;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оценка актуальных угроз безопасности и применимости требований к информационным системам персональных данных;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закрепление требований конфиденциальности в договорах и поручениях;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контроль соблюдения ср</w:t>
      </w:r>
      <w:r w:rsidRPr="00561925">
        <w:rPr>
          <w:lang w:val="ru-RU"/>
        </w:rPr>
        <w:t>оков хранения, блокирования, удаления и уничтожения;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обучение и информирование лиц, получающих доступ к персональным данным, если такие лица привлекаются;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проверка правовых оснований передачи данных третьим лицам и использования внешних сервисов.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10.3. К т</w:t>
      </w:r>
      <w:r w:rsidRPr="00561925">
        <w:rPr>
          <w:lang w:val="ru-RU"/>
        </w:rPr>
        <w:t>ехническим мерам относятся с учётом характера и объёма обрабатываемых данных: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использование сложных паролей, многофакторной аутентификации, блокировки устройств и разграничения учётных записей;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lastRenderedPageBreak/>
        <w:t xml:space="preserve">применение актуального антивирусного программного обеспечения </w:t>
      </w:r>
      <w:r w:rsidRPr="00561925">
        <w:rPr>
          <w:lang w:val="ru-RU"/>
        </w:rPr>
        <w:t>и своевременное обновление операционных систем и приложений;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шифрование носителей, архивов или каналов передачи при обработке документов повышенной чувствительности;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резервное копирование значимых данных и контроль восстановления;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 xml:space="preserve">ограничение публичного </w:t>
      </w:r>
      <w:r w:rsidRPr="00561925">
        <w:rPr>
          <w:lang w:val="ru-RU"/>
        </w:rPr>
        <w:t>доступа к ссылкам облачных хранилищ;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контроль доступа к электронной почте, мессенджерам и сервисам электронного документооборота;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 xml:space="preserve">защита Сайта с применением </w:t>
      </w:r>
      <w:r>
        <w:t>HTTPS</w:t>
      </w:r>
      <w:r w:rsidRPr="00561925">
        <w:rPr>
          <w:lang w:val="ru-RU"/>
        </w:rPr>
        <w:t xml:space="preserve">, средств журналирования, </w:t>
      </w:r>
      <w:r>
        <w:t>CAPTCHA</w:t>
      </w:r>
      <w:r w:rsidRPr="00561925">
        <w:rPr>
          <w:lang w:val="ru-RU"/>
        </w:rPr>
        <w:t xml:space="preserve"> и механизмов предотвращения несанкционированного доступа;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уд</w:t>
      </w:r>
      <w:r w:rsidRPr="00561925">
        <w:rPr>
          <w:lang w:val="ru-RU"/>
        </w:rPr>
        <w:t>аление данных с устройств и носителей перед их передачей, продажей или утилизацией;</w:t>
      </w:r>
    </w:p>
    <w:p w:rsidR="00CB3D6F" w:rsidRPr="00561925" w:rsidRDefault="002F2E56">
      <w:pPr>
        <w:spacing w:after="60" w:line="240" w:lineRule="auto"/>
        <w:ind w:left="397" w:hanging="198"/>
        <w:rPr>
          <w:lang w:val="ru-RU"/>
        </w:rPr>
      </w:pPr>
      <w:r w:rsidRPr="00561925">
        <w:rPr>
          <w:lang w:val="ru-RU"/>
        </w:rPr>
        <w:t>учёт и расследование инцидентов информационной безопасности.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10.4. При обработке документов на бумажных носителях Оператор хранит их в местах, исключающих свободный доступ </w:t>
      </w:r>
      <w:r w:rsidRPr="00561925">
        <w:rPr>
          <w:lang w:val="ru-RU"/>
        </w:rPr>
        <w:t>посторонних лиц, и не оставляет без контроля в общедоступных помещениях.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10.5. При выявлении неправомерного доступа, утечки, утраты или иного инцидента Оператор принимает меры по локализации и устранению последствий, сохранению доказательств, оценке причин</w:t>
      </w:r>
      <w:r w:rsidRPr="00561925">
        <w:rPr>
          <w:lang w:val="ru-RU"/>
        </w:rPr>
        <w:t>ённого вреда, уведомлению Заказчика и Роскомнадзора в случаях и сроки, предусмотренные законом.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10.6. Оператор регулярно пересматривает применяемые меры защиты с учётом изменений законодательства, используемых технологий, состава данных и характера угроз.</w:t>
      </w:r>
    </w:p>
    <w:p w:rsidR="00CB3D6F" w:rsidRPr="00561925" w:rsidRDefault="002F2E56">
      <w:pPr>
        <w:pStyle w:val="1"/>
        <w:rPr>
          <w:lang w:val="ru-RU"/>
        </w:rPr>
      </w:pPr>
      <w:r w:rsidRPr="00561925">
        <w:rPr>
          <w:lang w:val="ru-RU"/>
        </w:rPr>
        <w:t xml:space="preserve">11. ИСПОЛЬЗОВАНИЕ САЙТА, ФАЙЛОВ </w:t>
      </w:r>
      <w:r>
        <w:t>COOKIE</w:t>
      </w:r>
      <w:r w:rsidRPr="00561925">
        <w:rPr>
          <w:lang w:val="ru-RU"/>
        </w:rPr>
        <w:t xml:space="preserve">, ЯНДЕКС.МЕТРИКИ И </w:t>
      </w:r>
      <w:r>
        <w:t>CAPTCHA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11.1. Сайт может использовать технически необходимые </w:t>
      </w:r>
      <w:r>
        <w:t>cookie</w:t>
      </w:r>
      <w:r w:rsidRPr="00561925">
        <w:rPr>
          <w:lang w:val="ru-RU"/>
        </w:rPr>
        <w:t>, обеспечивающие корректную работу страниц, безопасность соединения и сохранение пользовательских настроек.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11.2. Для анализа посеща</w:t>
      </w:r>
      <w:r w:rsidRPr="00561925">
        <w:rPr>
          <w:lang w:val="ru-RU"/>
        </w:rPr>
        <w:t xml:space="preserve">емости и улучшения Сайта планируется использование сервиса Яндекс.Метрика. Сервис может получать </w:t>
      </w:r>
      <w:r>
        <w:t>cookie</w:t>
      </w:r>
      <w:r w:rsidRPr="00561925">
        <w:rPr>
          <w:lang w:val="ru-RU"/>
        </w:rPr>
        <w:t xml:space="preserve">, </w:t>
      </w:r>
      <w:r>
        <w:t>IP</w:t>
      </w:r>
      <w:r w:rsidRPr="00561925">
        <w:rPr>
          <w:lang w:val="ru-RU"/>
        </w:rPr>
        <w:t>-адрес, данные браузера и устройства, источник перехода, сведения о просмотренных страницах и действиях пользователя.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11.3. Для защиты Сайта от автом</w:t>
      </w:r>
      <w:r w:rsidRPr="00561925">
        <w:rPr>
          <w:lang w:val="ru-RU"/>
        </w:rPr>
        <w:t xml:space="preserve">атизированных запросов может использоваться </w:t>
      </w:r>
      <w:r>
        <w:t>CAPTCHA</w:t>
      </w:r>
      <w:r w:rsidRPr="00561925">
        <w:rPr>
          <w:lang w:val="ru-RU"/>
        </w:rPr>
        <w:t xml:space="preserve">. Конкретный поставщик и состав обрабатываемых технических данных указываются после выбора технического решения и при необходимости отражаются в новой редакции Политики и уведомлении о </w:t>
      </w:r>
      <w:r>
        <w:t>cookie</w:t>
      </w:r>
      <w:r w:rsidRPr="00561925">
        <w:rPr>
          <w:lang w:val="ru-RU"/>
        </w:rPr>
        <w:t>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11.4. До заг</w:t>
      </w:r>
      <w:r w:rsidRPr="00561925">
        <w:rPr>
          <w:lang w:val="ru-RU"/>
        </w:rPr>
        <w:t xml:space="preserve">рузки аналитических и иных необязательных </w:t>
      </w:r>
      <w:r>
        <w:t>cookie</w:t>
      </w:r>
      <w:r w:rsidRPr="00561925">
        <w:rPr>
          <w:lang w:val="ru-RU"/>
        </w:rPr>
        <w:t xml:space="preserve"> на Сайте должен быть реализован понятный механизм информирования и получения согласия пользователя, если такое согласие требуется применимым законодательством и фактической конфигурацией сервисов.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11.5. Поль</w:t>
      </w:r>
      <w:r w:rsidRPr="00561925">
        <w:rPr>
          <w:lang w:val="ru-RU"/>
        </w:rPr>
        <w:t xml:space="preserve">зователь вправе отказаться от необязательных </w:t>
      </w:r>
      <w:r>
        <w:t>cookie</w:t>
      </w:r>
      <w:r w:rsidRPr="00561925">
        <w:rPr>
          <w:lang w:val="ru-RU"/>
        </w:rPr>
        <w:t xml:space="preserve"> либо изменить их настройки посредством баннера управления </w:t>
      </w:r>
      <w:r>
        <w:t>cookie</w:t>
      </w:r>
      <w:r w:rsidRPr="00561925">
        <w:rPr>
          <w:lang w:val="ru-RU"/>
        </w:rPr>
        <w:t xml:space="preserve">, если такой механизм реализован, и настроек браузера. Отключение технически необходимых </w:t>
      </w:r>
      <w:r>
        <w:t>cookie</w:t>
      </w:r>
      <w:r w:rsidRPr="00561925">
        <w:rPr>
          <w:lang w:val="ru-RU"/>
        </w:rPr>
        <w:t xml:space="preserve"> может повлиять на работу отдельных элементов</w:t>
      </w:r>
      <w:r w:rsidRPr="00561925">
        <w:rPr>
          <w:lang w:val="ru-RU"/>
        </w:rPr>
        <w:t xml:space="preserve"> Сайта.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11.6. Данные веб-аналитики используются для оценки посещаемости, определения наиболее востребованных страниц, выявления технических ошибок и улучшения содержания Сайта. Оператор не использует их для автоматизированного принятия юридически значимых </w:t>
      </w:r>
      <w:r w:rsidRPr="00561925">
        <w:rPr>
          <w:lang w:val="ru-RU"/>
        </w:rPr>
        <w:t>решений.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11.7. На дату утверждения Политики Оператор не использует </w:t>
      </w:r>
      <w:r>
        <w:t>cookie</w:t>
      </w:r>
      <w:r w:rsidRPr="00561925">
        <w:rPr>
          <w:lang w:val="ru-RU"/>
        </w:rPr>
        <w:t xml:space="preserve"> для персонализированной рекламы и не передаёт данные посетителей рекламным сетям. При изменении практики Политика и интерфейс согласия подлежат предварительной актуализации.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11.8. Пе</w:t>
      </w:r>
      <w:r w:rsidRPr="00561925">
        <w:rPr>
          <w:lang w:val="ru-RU"/>
        </w:rPr>
        <w:t xml:space="preserve">реход по ссылкам на </w:t>
      </w:r>
      <w:r>
        <w:t>Telegram</w:t>
      </w:r>
      <w:r w:rsidRPr="00561925">
        <w:rPr>
          <w:lang w:val="ru-RU"/>
        </w:rPr>
        <w:t xml:space="preserve">, </w:t>
      </w:r>
      <w:r>
        <w:t>MAX</w:t>
      </w:r>
      <w:r w:rsidRPr="00561925">
        <w:rPr>
          <w:lang w:val="ru-RU"/>
        </w:rPr>
        <w:t xml:space="preserve"> и иные внешние сайты означает переход на ресурсы третьих лиц. Обработка данных на таких ресурсах регулируется их собственными документами, за исключением персональных данных, которые Оператор получает в ходе дальнейшей ком</w:t>
      </w:r>
      <w:r w:rsidRPr="00561925">
        <w:rPr>
          <w:lang w:val="ru-RU"/>
        </w:rPr>
        <w:t>муникации и обрабатывает в соответствии с настоящей Политикой.</w:t>
      </w:r>
    </w:p>
    <w:p w:rsidR="00CB3D6F" w:rsidRPr="00561925" w:rsidRDefault="002F2E56">
      <w:pPr>
        <w:pStyle w:val="1"/>
        <w:rPr>
          <w:lang w:val="ru-RU"/>
        </w:rPr>
      </w:pPr>
      <w:r w:rsidRPr="00561925">
        <w:rPr>
          <w:lang w:val="ru-RU"/>
        </w:rPr>
        <w:t>12. ПРАВА СУБЪЕКТОВ ПЕРСОНАЛЬНЫХ ДАННЫХ И ПОРЯДОК РАССМОТРЕНИЯ ОБРАЩЕНИЙ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12.1. Субъект персональных данных вправе получать информацию, касающуюся обработки его персональных данных, если такое п</w:t>
      </w:r>
      <w:r w:rsidRPr="00561925">
        <w:rPr>
          <w:lang w:val="ru-RU"/>
        </w:rPr>
        <w:t>раво не ограничено федеральным законом.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lastRenderedPageBreak/>
        <w:t>12.2. Субъект вправе требовать уточнения персональных данных, их блокирования или уничтожения, если данные являются неполными, устаревшими, неточными, незаконно полученными или не являются необходимыми для заявленной</w:t>
      </w:r>
      <w:r w:rsidRPr="00561925">
        <w:rPr>
          <w:lang w:val="ru-RU"/>
        </w:rPr>
        <w:t xml:space="preserve"> цели обработки.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12.3. Субъект вправе отозвать согласие на обработку персональных данных, потребовать прекращения обработки в предусмотренных законом случаях, обжаловать действия или бездействие Оператора в Роскомнадзор или суд, а также реализовывать иные </w:t>
      </w:r>
      <w:r w:rsidRPr="00561925">
        <w:rPr>
          <w:lang w:val="ru-RU"/>
        </w:rPr>
        <w:t>права, предусмотренные законодательством.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12.4. Для реализации прав субъект направляет обращение на адрес электронной почты </w:t>
      </w:r>
      <w:r>
        <w:t>guseva</w:t>
      </w:r>
      <w:r w:rsidRPr="00561925">
        <w:rPr>
          <w:lang w:val="ru-RU"/>
        </w:rPr>
        <w:t>.</w:t>
      </w:r>
      <w:r>
        <w:t>kadry</w:t>
      </w:r>
      <w:r w:rsidRPr="00561925">
        <w:rPr>
          <w:lang w:val="ru-RU"/>
        </w:rPr>
        <w:t>@</w:t>
      </w:r>
      <w:r>
        <w:t>mail</w:t>
      </w:r>
      <w:r w:rsidRPr="00561925">
        <w:rPr>
          <w:lang w:val="ru-RU"/>
        </w:rPr>
        <w:t>.</w:t>
      </w:r>
      <w:r>
        <w:t>ru</w:t>
      </w:r>
      <w:r w:rsidRPr="00561925">
        <w:rPr>
          <w:lang w:val="ru-RU"/>
        </w:rPr>
        <w:t xml:space="preserve"> либо иным способом, позволяющим подтвердить отправку и установить личность заявителя.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12.5. Обращение должно со</w:t>
      </w:r>
      <w:r w:rsidRPr="00561925">
        <w:rPr>
          <w:lang w:val="ru-RU"/>
        </w:rPr>
        <w:t>держать сведения, позволяющие идентифицировать субъекта и его отношения с Оператором, описание требования, контакт для направления ответа и подпись субъекта или его представителя. При обращении представителя прилагается документ, подтверждающий полномочия.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12.6. Запрос в электронной форме подписывается электронной подписью, когда это требуется законом. В иных случаях Оператор вправе запросить дополнительные сведения, необходимые для предотвращения неправомерного раскрытия данных третьему лицу.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12.7. </w:t>
      </w:r>
      <w:r w:rsidRPr="00561925">
        <w:rPr>
          <w:lang w:val="ru-RU"/>
        </w:rPr>
        <w:t>Оператор предоставляет информацию и рассматривает требования в сроки, установленные Законом о персональных данных. При подтверждении неточности данных необходимые изменения вносятся не позднее семи рабочих дней со дня предоставления подтверждающих сведений</w:t>
      </w:r>
      <w:r w:rsidRPr="00561925">
        <w:rPr>
          <w:lang w:val="ru-RU"/>
        </w:rPr>
        <w:t>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12.8. При невозможности предоставить запрошенную информацию или удовлетворить требование Оператор направляет мотивированный ответ со ссылкой на применимое правовое основание.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12.9. Если обращение относится к персональным данным работника Заказчика, </w:t>
      </w:r>
      <w:r w:rsidRPr="00561925">
        <w:rPr>
          <w:lang w:val="ru-RU"/>
        </w:rPr>
        <w:t>которые Оператор обрабатывает по поручению, Оператор без необоснованной задержки уведомляет Заказчика и оказывает ему содействие в рассмотрении обращения в пределах поручения.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 xml:space="preserve">12.10. Оператор не предоставляет заявителю персональные данные других лиц, если </w:t>
      </w:r>
      <w:r w:rsidRPr="00561925">
        <w:rPr>
          <w:lang w:val="ru-RU"/>
        </w:rPr>
        <w:t>отсутствует законное основание для такого раскрытия.</w:t>
      </w:r>
    </w:p>
    <w:p w:rsidR="00CB3D6F" w:rsidRPr="00561925" w:rsidRDefault="002F2E56">
      <w:pPr>
        <w:pStyle w:val="1"/>
        <w:rPr>
          <w:lang w:val="ru-RU"/>
        </w:rPr>
      </w:pPr>
      <w:r w:rsidRPr="00561925">
        <w:rPr>
          <w:lang w:val="ru-RU"/>
        </w:rPr>
        <w:t>13. ЗАКЛЮЧИТЕЛЬНЫЕ ПОЛОЖЕНИЯ И СВЕДЕНИЯ ОБ ОПЕРАТОРЕ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13.1. Политика вступает в силу с даты её утверждения и размещения на Сайте и действует до замены новой редакцией.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13.2. Оператор вправе изменять Полит</w:t>
      </w:r>
      <w:r w:rsidRPr="00561925">
        <w:rPr>
          <w:lang w:val="ru-RU"/>
        </w:rPr>
        <w:t>ику при изменении законодательства, состава и целей обработки, используемых информационных систем и сервисов, структуры Сайта, способов взаимодействия с субъектами либо при выявлении необходимости усиления защиты персональных данных.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13.3. Новая редакция П</w:t>
      </w:r>
      <w:r w:rsidRPr="00561925">
        <w:rPr>
          <w:lang w:val="ru-RU"/>
        </w:rPr>
        <w:t>олитики вступает в силу с момента её размещения на Сайте, если в ней не установлен иной срок. Оператор рекомендует пользователям периодически проверять актуальность Политики.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13.4. Недействительность отдельного положения Политики не влечёт недействительнос</w:t>
      </w:r>
      <w:r w:rsidRPr="00561925">
        <w:rPr>
          <w:lang w:val="ru-RU"/>
        </w:rPr>
        <w:t>ти остальных её положений.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13.5. Во всём, что не урегулировано Политикой, Оператор руководствуется законодательством Российской Федерации.</w:t>
      </w:r>
    </w:p>
    <w:p w:rsidR="00CB3D6F" w:rsidRPr="00561925" w:rsidRDefault="002F2E56">
      <w:pPr>
        <w:spacing w:after="60" w:line="240" w:lineRule="auto"/>
        <w:rPr>
          <w:lang w:val="ru-RU"/>
        </w:rPr>
      </w:pPr>
      <w:r w:rsidRPr="00561925">
        <w:rPr>
          <w:lang w:val="ru-RU"/>
        </w:rPr>
        <w:t>13.6. Политика подлежит пересмотру при изменении законодательства Российской Федерации или процессов обработки персон</w:t>
      </w:r>
      <w:r w:rsidRPr="00561925">
        <w:rPr>
          <w:lang w:val="ru-RU"/>
        </w:rPr>
        <w:t>альных данных, а также периодически в рамках внутреннего контроля.</w:t>
      </w:r>
    </w:p>
    <w:p w:rsidR="00CB3D6F" w:rsidRDefault="002F2E56">
      <w:pPr>
        <w:spacing w:after="60" w:line="240" w:lineRule="auto"/>
      </w:pPr>
      <w:r>
        <w:rPr>
          <w:b/>
        </w:rPr>
        <w:t>Сведения об Операторе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922"/>
        <w:gridCol w:w="4927"/>
      </w:tblGrid>
      <w:tr w:rsidR="00CB3D6F" w:rsidRPr="00561925">
        <w:trPr>
          <w:jc w:val="center"/>
        </w:trPr>
        <w:tc>
          <w:tcPr>
            <w:tcW w:w="4929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b/>
                <w:color w:val="102B4C"/>
                <w:sz w:val="18"/>
              </w:rPr>
              <w:t>Наименование</w:t>
            </w:r>
          </w:p>
        </w:tc>
        <w:tc>
          <w:tcPr>
            <w:tcW w:w="492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Pr="00561925" w:rsidRDefault="002F2E56">
            <w:pPr>
              <w:spacing w:after="20"/>
              <w:jc w:val="left"/>
              <w:rPr>
                <w:lang w:val="ru-RU"/>
              </w:rPr>
            </w:pPr>
            <w:r w:rsidRPr="00561925">
              <w:rPr>
                <w:b/>
                <w:color w:val="102B4C"/>
                <w:sz w:val="18"/>
                <w:lang w:val="ru-RU"/>
              </w:rPr>
              <w:t>Индивидуальный предприниматель Гусева Юлия Сергеевна</w:t>
            </w:r>
          </w:p>
        </w:tc>
      </w:tr>
      <w:tr w:rsidR="00CB3D6F">
        <w:trPr>
          <w:jc w:val="center"/>
        </w:trPr>
        <w:tc>
          <w:tcPr>
            <w:tcW w:w="4929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b/>
                <w:sz w:val="18"/>
              </w:rPr>
              <w:t>ИНН</w:t>
            </w:r>
          </w:p>
        </w:tc>
        <w:tc>
          <w:tcPr>
            <w:tcW w:w="492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519037465305</w:t>
            </w:r>
          </w:p>
        </w:tc>
      </w:tr>
      <w:tr w:rsidR="00CB3D6F">
        <w:trPr>
          <w:jc w:val="center"/>
        </w:trPr>
        <w:tc>
          <w:tcPr>
            <w:tcW w:w="4929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b/>
                <w:sz w:val="18"/>
              </w:rPr>
              <w:t>ОГРНИП</w:t>
            </w:r>
          </w:p>
        </w:tc>
        <w:tc>
          <w:tcPr>
            <w:tcW w:w="492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322508100022638</w:t>
            </w:r>
          </w:p>
        </w:tc>
      </w:tr>
      <w:tr w:rsidR="00CB3D6F">
        <w:trPr>
          <w:jc w:val="center"/>
        </w:trPr>
        <w:tc>
          <w:tcPr>
            <w:tcW w:w="4929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b/>
                <w:sz w:val="18"/>
              </w:rPr>
              <w:t>Электронная почта</w:t>
            </w:r>
          </w:p>
        </w:tc>
        <w:tc>
          <w:tcPr>
            <w:tcW w:w="492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guseva.kadry@mail.ru</w:t>
            </w:r>
          </w:p>
        </w:tc>
      </w:tr>
      <w:tr w:rsidR="00CB3D6F">
        <w:trPr>
          <w:jc w:val="center"/>
        </w:trPr>
        <w:tc>
          <w:tcPr>
            <w:tcW w:w="4929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b/>
                <w:sz w:val="18"/>
              </w:rPr>
              <w:t>Телефон</w:t>
            </w:r>
          </w:p>
        </w:tc>
        <w:tc>
          <w:tcPr>
            <w:tcW w:w="492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 xml:space="preserve">+7 (995) </w:t>
            </w:r>
            <w:r>
              <w:rPr>
                <w:sz w:val="18"/>
              </w:rPr>
              <w:t>901-19-42</w:t>
            </w:r>
          </w:p>
        </w:tc>
      </w:tr>
      <w:tr w:rsidR="00CB3D6F">
        <w:trPr>
          <w:jc w:val="center"/>
        </w:trPr>
        <w:tc>
          <w:tcPr>
            <w:tcW w:w="4929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b/>
                <w:sz w:val="18"/>
              </w:rPr>
              <w:t>Официальные каналы связи</w:t>
            </w:r>
          </w:p>
        </w:tc>
        <w:tc>
          <w:tcPr>
            <w:tcW w:w="492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Telegram, MAX</w:t>
            </w:r>
          </w:p>
        </w:tc>
      </w:tr>
      <w:tr w:rsidR="00CB3D6F">
        <w:trPr>
          <w:jc w:val="center"/>
        </w:trPr>
        <w:tc>
          <w:tcPr>
            <w:tcW w:w="4929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b/>
                <w:sz w:val="18"/>
              </w:rPr>
              <w:lastRenderedPageBreak/>
              <w:t>Электронный документооборот</w:t>
            </w:r>
          </w:p>
        </w:tc>
        <w:tc>
          <w:tcPr>
            <w:tcW w:w="492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Контур.Сайн</w:t>
            </w:r>
          </w:p>
        </w:tc>
      </w:tr>
      <w:tr w:rsidR="00CB3D6F">
        <w:trPr>
          <w:jc w:val="center"/>
        </w:trPr>
        <w:tc>
          <w:tcPr>
            <w:tcW w:w="4929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b/>
                <w:sz w:val="18"/>
              </w:rPr>
              <w:t>Адрес Сайта</w:t>
            </w:r>
          </w:p>
        </w:tc>
        <w:tc>
          <w:tcPr>
            <w:tcW w:w="492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3D6F" w:rsidRDefault="002F2E56">
            <w:pPr>
              <w:spacing w:after="20"/>
              <w:jc w:val="left"/>
            </w:pPr>
            <w:r>
              <w:rPr>
                <w:sz w:val="18"/>
              </w:rPr>
              <w:t>____________________________________________</w:t>
            </w:r>
          </w:p>
        </w:tc>
      </w:tr>
    </w:tbl>
    <w:p w:rsidR="00CB3D6F" w:rsidRDefault="00CB3D6F" w:rsidP="00561925">
      <w:pPr>
        <w:spacing w:after="60" w:line="240" w:lineRule="auto"/>
      </w:pPr>
      <w:bookmarkStart w:id="0" w:name="_GoBack"/>
      <w:bookmarkEnd w:id="0"/>
    </w:p>
    <w:sectPr w:rsidR="00CB3D6F" w:rsidSect="00034616">
      <w:headerReference w:type="default" r:id="rId8"/>
      <w:footerReference w:type="default" r:id="rId9"/>
      <w:pgSz w:w="12240" w:h="15840"/>
      <w:pgMar w:top="1020" w:right="1020" w:bottom="964" w:left="136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E56" w:rsidRDefault="002F2E56">
      <w:pPr>
        <w:spacing w:after="0" w:line="240" w:lineRule="auto"/>
      </w:pPr>
      <w:r>
        <w:separator/>
      </w:r>
    </w:p>
  </w:endnote>
  <w:endnote w:type="continuationSeparator" w:id="0">
    <w:p w:rsidR="002F2E56" w:rsidRDefault="002F2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9C0" w:rsidRDefault="002F2E56">
    <w:pPr>
      <w:jc w:val="center"/>
    </w:pPr>
    <w:r>
      <w:rPr>
        <w:color w:val="64748B"/>
        <w:sz w:val="16"/>
      </w:rPr>
      <w:fldChar w:fldCharType="begin"/>
    </w:r>
    <w:r>
      <w:rPr>
        <w:color w:val="64748B"/>
        <w:sz w:val="16"/>
      </w:rPr>
      <w:instrText>PAGE</w:instrText>
    </w:r>
    <w:r>
      <w:rPr>
        <w:color w:val="64748B"/>
        <w:sz w:val="16"/>
      </w:rPr>
      <w:fldChar w:fldCharType="separate"/>
    </w:r>
    <w:r w:rsidR="00561925">
      <w:rPr>
        <w:noProof/>
        <w:color w:val="64748B"/>
        <w:sz w:val="16"/>
      </w:rPr>
      <w:t>13</w:t>
    </w:r>
    <w:r>
      <w:rPr>
        <w:color w:val="64748B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E56" w:rsidRDefault="002F2E56">
      <w:pPr>
        <w:spacing w:after="0" w:line="240" w:lineRule="auto"/>
      </w:pPr>
      <w:r>
        <w:separator/>
      </w:r>
    </w:p>
  </w:footnote>
  <w:footnote w:type="continuationSeparator" w:id="0">
    <w:p w:rsidR="002F2E56" w:rsidRDefault="002F2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9C0" w:rsidRPr="00561925" w:rsidRDefault="002F2E56">
    <w:pPr>
      <w:jc w:val="right"/>
      <w:rPr>
        <w:lang w:val="ru-RU"/>
      </w:rPr>
    </w:pPr>
    <w:r w:rsidRPr="00561925">
      <w:rPr>
        <w:b/>
        <w:color w:val="475569"/>
        <w:sz w:val="16"/>
        <w:lang w:val="ru-RU"/>
      </w:rPr>
      <w:t>ИП ГУСЕВА ЮЛИЯ СЕРГЕЕВНА  •  ПОЛИТИКА ОБРАБОТКИ ПЕРСОНАЛЬНЫХ ДАННЫХ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F2E56"/>
    <w:rsid w:val="00326F90"/>
    <w:rsid w:val="00561925"/>
    <w:rsid w:val="00AA1D8D"/>
    <w:rsid w:val="00B47730"/>
    <w:rsid w:val="00CB0664"/>
    <w:rsid w:val="00CB3D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C4750D7-9829-4243-B980-3EC8441B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jc w:val="both"/>
    </w:pPr>
    <w:rPr>
      <w:rFonts w:ascii="Aptos" w:eastAsia="Aptos" w:hAnsi="Aptos"/>
      <w:color w:val="1E293B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02B4C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B1020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OCTitle">
    <w:name w:val="TOC Title"/>
    <w:pPr>
      <w:spacing w:before="240" w:after="80"/>
    </w:pPr>
    <w:rPr>
      <w:rFonts w:ascii="Aptos" w:hAnsi="Aptos"/>
      <w:b/>
      <w:color w:val="102B4C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2F6F7A-59FC-4036-B88B-21CF546CE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5464</Words>
  <Characters>31151</Characters>
  <Application>Microsoft Office Word</Application>
  <DocSecurity>0</DocSecurity>
  <Lines>259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Политика обработки персональных данных ИП Гусевой Юлии Сергеевны</vt:lpstr>
      <vt:lpstr/>
    </vt:vector>
  </TitlesOfParts>
  <Manager/>
  <Company/>
  <LinksUpToDate>false</LinksUpToDate>
  <CharactersWithSpaces>36542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обработки персональных данных ИП Гусевой Юлии Сергеевны</dc:title>
  <dc:subject>Политика обработки персональных данных</dc:subject>
  <dc:creator>ИП Гусева Юлия Сергеевна</dc:creator>
  <cp:keywords>персональные данные, политика, ИП Гусева Юлия Сергеевна</cp:keywords>
  <dc:description>generated by python-docx</dc:description>
  <cp:lastModifiedBy>Пользователь</cp:lastModifiedBy>
  <cp:revision>2</cp:revision>
  <dcterms:created xsi:type="dcterms:W3CDTF">2026-08-06T13:38:00Z</dcterms:created>
  <dcterms:modified xsi:type="dcterms:W3CDTF">2026-08-06T13:38:00Z</dcterms:modified>
  <cp:category/>
</cp:coreProperties>
</file>